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D3111" w14:textId="19B637A9" w:rsidR="00552575" w:rsidRDefault="009220C7" w:rsidP="00152B99">
      <w:pPr>
        <w:pStyle w:val="ClarionGroupTitle"/>
      </w:pPr>
      <w:r>
        <w:t>Pre-</w:t>
      </w:r>
      <w:r w:rsidR="00152B99">
        <w:t>Hirer Agreement</w:t>
      </w:r>
    </w:p>
    <w:p w14:paraId="76F6A51B" w14:textId="77777777" w:rsidR="00152B99" w:rsidRPr="00152B99" w:rsidRDefault="00152B99" w:rsidP="00152B99">
      <w:pPr>
        <w:pStyle w:val="ClarionGroupSubHeading"/>
        <w:spacing w:after="0"/>
      </w:pPr>
      <w:r w:rsidRPr="00152B99">
        <w:t>Hiring Safely</w:t>
      </w:r>
    </w:p>
    <w:p w14:paraId="095EB700" w14:textId="3744FA7F" w:rsidR="00152B99" w:rsidRPr="00CC11FE" w:rsidRDefault="00152B99" w:rsidP="12F86F83">
      <w:pPr>
        <w:pStyle w:val="ClarionGroupBodyText"/>
        <w:numPr>
          <w:ilvl w:val="0"/>
          <w:numId w:val="32"/>
        </w:numPr>
        <w:spacing w:after="0"/>
        <w:rPr>
          <w:sz w:val="22"/>
          <w:szCs w:val="22"/>
        </w:rPr>
      </w:pPr>
      <w:r w:rsidRPr="12F86F83">
        <w:rPr>
          <w:sz w:val="22"/>
          <w:szCs w:val="22"/>
        </w:rPr>
        <w:t xml:space="preserve">Before we can hire the </w:t>
      </w:r>
      <w:r w:rsidR="2CFE6891" w:rsidRPr="12F86F83">
        <w:rPr>
          <w:sz w:val="22"/>
          <w:szCs w:val="22"/>
        </w:rPr>
        <w:t>centre,</w:t>
      </w:r>
      <w:r w:rsidRPr="12F86F83">
        <w:rPr>
          <w:sz w:val="22"/>
          <w:szCs w:val="22"/>
        </w:rPr>
        <w:t xml:space="preserve"> we need to ensure that you understand</w:t>
      </w:r>
      <w:r w:rsidR="0048314E" w:rsidRPr="12F86F83">
        <w:rPr>
          <w:sz w:val="22"/>
          <w:szCs w:val="22"/>
        </w:rPr>
        <w:t>,</w:t>
      </w:r>
      <w:r w:rsidRPr="12F86F83">
        <w:rPr>
          <w:sz w:val="22"/>
          <w:szCs w:val="22"/>
        </w:rPr>
        <w:t xml:space="preserve"> and agree to implement</w:t>
      </w:r>
      <w:r w:rsidR="0048314E" w:rsidRPr="12F86F83">
        <w:rPr>
          <w:sz w:val="22"/>
          <w:szCs w:val="22"/>
        </w:rPr>
        <w:t>,</w:t>
      </w:r>
      <w:r w:rsidRPr="12F86F83">
        <w:rPr>
          <w:sz w:val="22"/>
          <w:szCs w:val="22"/>
        </w:rPr>
        <w:t xml:space="preserve"> the measures detailed below to ensure the safety of everyone using the centre.</w:t>
      </w:r>
    </w:p>
    <w:p w14:paraId="0798A453" w14:textId="6A42DE17" w:rsidR="00152B99" w:rsidRPr="00CC11FE" w:rsidRDefault="00D46736" w:rsidP="00152B99">
      <w:pPr>
        <w:pStyle w:val="ClarionGroupBodyText"/>
        <w:numPr>
          <w:ilvl w:val="0"/>
          <w:numId w:val="32"/>
        </w:numPr>
        <w:spacing w:after="0"/>
        <w:rPr>
          <w:sz w:val="22"/>
        </w:rPr>
      </w:pPr>
      <w:r w:rsidRPr="00D46736">
        <w:rPr>
          <w:color w:val="FF0000"/>
          <w:sz w:val="22"/>
        </w:rPr>
        <w:t xml:space="preserve">* </w:t>
      </w:r>
      <w:r w:rsidR="00152B99" w:rsidRPr="00CC11FE">
        <w:rPr>
          <w:sz w:val="22"/>
        </w:rPr>
        <w:t xml:space="preserve">Please also send us your </w:t>
      </w:r>
      <w:r w:rsidR="00152B99" w:rsidRPr="00FC1CC7">
        <w:rPr>
          <w:b/>
          <w:bCs/>
          <w:sz w:val="22"/>
        </w:rPr>
        <w:t>Insurance Certificate</w:t>
      </w:r>
      <w:r w:rsidR="00152B99" w:rsidRPr="00CC11FE">
        <w:rPr>
          <w:sz w:val="22"/>
        </w:rPr>
        <w:t>/s</w:t>
      </w:r>
      <w:r w:rsidR="00FC1CC7">
        <w:rPr>
          <w:sz w:val="22"/>
        </w:rPr>
        <w:t xml:space="preserve"> </w:t>
      </w:r>
      <w:r w:rsidR="00FC1CC7" w:rsidRPr="00FC1CC7">
        <w:rPr>
          <w:b/>
          <w:bCs/>
          <w:sz w:val="22"/>
        </w:rPr>
        <w:t>attached</w:t>
      </w:r>
      <w:r w:rsidR="00FC1CC7">
        <w:rPr>
          <w:sz w:val="22"/>
        </w:rPr>
        <w:t xml:space="preserve"> to an </w:t>
      </w:r>
      <w:r w:rsidR="00FC1CC7" w:rsidRPr="00FC1CC7">
        <w:rPr>
          <w:b/>
          <w:bCs/>
          <w:sz w:val="22"/>
        </w:rPr>
        <w:t>email</w:t>
      </w:r>
      <w:r w:rsidR="00152B99" w:rsidRPr="00CC11FE">
        <w:rPr>
          <w:sz w:val="22"/>
        </w:rPr>
        <w:t>. For regulated activity we need a copy of your Safeguarding Policy.</w:t>
      </w:r>
      <w:r>
        <w:rPr>
          <w:sz w:val="22"/>
        </w:rPr>
        <w:t xml:space="preserve"> </w:t>
      </w:r>
      <w:r w:rsidRPr="00D46736">
        <w:rPr>
          <w:color w:val="FF0000"/>
          <w:sz w:val="22"/>
        </w:rPr>
        <w:t>*</w:t>
      </w:r>
    </w:p>
    <w:p w14:paraId="31305404" w14:textId="4CF0AC8B" w:rsidR="00CC11FE" w:rsidRDefault="00CC11FE" w:rsidP="00152B99">
      <w:pPr>
        <w:pStyle w:val="ClarionGroupBodyText"/>
        <w:spacing w:after="0"/>
        <w:rPr>
          <w:b/>
        </w:rPr>
      </w:pPr>
    </w:p>
    <w:p w14:paraId="16978567" w14:textId="3AF702B9" w:rsidR="00CC11FE" w:rsidRPr="00C52DB3" w:rsidRDefault="00CC11FE" w:rsidP="00152B99">
      <w:pPr>
        <w:pStyle w:val="ClarionGroupBodyText"/>
        <w:spacing w:after="0"/>
        <w:rPr>
          <w:b/>
          <w:sz w:val="22"/>
        </w:rPr>
      </w:pPr>
      <w:r w:rsidRPr="00C52DB3">
        <w:rPr>
          <w:b/>
          <w:sz w:val="22"/>
        </w:rPr>
        <w:t>Hirer Information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56"/>
        <w:gridCol w:w="6945"/>
      </w:tblGrid>
      <w:tr w:rsidR="000C3F77" w:rsidRPr="000C3F77" w14:paraId="505FF600" w14:textId="77777777" w:rsidTr="008E43E9">
        <w:trPr>
          <w:trHeight w:val="340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2C600144" w14:textId="4FB6B73B" w:rsidR="000C3F77" w:rsidRPr="00C52DB3" w:rsidRDefault="00265E4A" w:rsidP="00671A1C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Hirer/Organisation</w:t>
            </w:r>
            <w:r w:rsidR="00061F4D" w:rsidRPr="00C52DB3">
              <w:rPr>
                <w:b/>
                <w:sz w:val="22"/>
              </w:rPr>
              <w:t xml:space="preserve"> Name</w:t>
            </w:r>
            <w:r w:rsidR="000C3F77" w:rsidRPr="00C52DB3">
              <w:rPr>
                <w:b/>
                <w:sz w:val="22"/>
              </w:rPr>
              <w:t>:</w:t>
            </w:r>
          </w:p>
        </w:tc>
        <w:tc>
          <w:tcPr>
            <w:tcW w:w="6945" w:type="dxa"/>
            <w:vAlign w:val="center"/>
          </w:tcPr>
          <w:p w14:paraId="7A1D47FF" w14:textId="77777777" w:rsidR="000C3F77" w:rsidRPr="000C3F77" w:rsidRDefault="000C3F77" w:rsidP="00671A1C">
            <w:pPr>
              <w:rPr>
                <w:sz w:val="22"/>
              </w:rPr>
            </w:pPr>
          </w:p>
        </w:tc>
      </w:tr>
      <w:tr w:rsidR="000C3F77" w:rsidRPr="000C3F77" w14:paraId="19DAB421" w14:textId="77777777" w:rsidTr="008E43E9">
        <w:trPr>
          <w:trHeight w:val="340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55883ED4" w14:textId="4A1CDC89" w:rsidR="000C3F77" w:rsidRPr="00C52DB3" w:rsidRDefault="00DE7BA5" w:rsidP="00671A1C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Contact Name</w:t>
            </w:r>
            <w:r w:rsidR="00265E4A" w:rsidRPr="00C52DB3">
              <w:rPr>
                <w:b/>
                <w:sz w:val="22"/>
              </w:rPr>
              <w:t>:</w:t>
            </w:r>
          </w:p>
        </w:tc>
        <w:tc>
          <w:tcPr>
            <w:tcW w:w="6945" w:type="dxa"/>
            <w:vAlign w:val="center"/>
          </w:tcPr>
          <w:p w14:paraId="66DF26A7" w14:textId="77777777" w:rsidR="000C3F77" w:rsidRPr="000C3F77" w:rsidRDefault="000C3F77" w:rsidP="00671A1C">
            <w:pPr>
              <w:rPr>
                <w:sz w:val="22"/>
              </w:rPr>
            </w:pPr>
          </w:p>
        </w:tc>
      </w:tr>
      <w:tr w:rsidR="00265E4A" w:rsidRPr="000C3F77" w14:paraId="236F24F0" w14:textId="77777777" w:rsidTr="008E43E9">
        <w:trPr>
          <w:trHeight w:val="340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0552454E" w14:textId="571A54EB" w:rsidR="00265E4A" w:rsidRPr="00C52DB3" w:rsidRDefault="00DE7BA5" w:rsidP="00061F4D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Position/Role</w:t>
            </w:r>
            <w:r w:rsidR="00265E4A" w:rsidRPr="00C52DB3">
              <w:rPr>
                <w:b/>
                <w:sz w:val="22"/>
              </w:rPr>
              <w:t>:</w:t>
            </w:r>
          </w:p>
        </w:tc>
        <w:tc>
          <w:tcPr>
            <w:tcW w:w="6945" w:type="dxa"/>
            <w:vAlign w:val="center"/>
          </w:tcPr>
          <w:p w14:paraId="1235579F" w14:textId="485F0132" w:rsidR="00265E4A" w:rsidRPr="000C3F77" w:rsidRDefault="00265E4A" w:rsidP="00061F4D">
            <w:pPr>
              <w:rPr>
                <w:sz w:val="22"/>
              </w:rPr>
            </w:pPr>
          </w:p>
        </w:tc>
      </w:tr>
      <w:tr w:rsidR="000E57AE" w:rsidRPr="000C3F77" w14:paraId="14657FE7" w14:textId="77777777" w:rsidTr="008E43E9">
        <w:trPr>
          <w:trHeight w:val="340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079939A2" w14:textId="1F54EE46" w:rsidR="000E57AE" w:rsidRPr="00C52DB3" w:rsidRDefault="000E57AE" w:rsidP="00061F4D">
            <w:pPr>
              <w:rPr>
                <w:b/>
              </w:rPr>
            </w:pPr>
            <w:r w:rsidRPr="00C1611C">
              <w:rPr>
                <w:b/>
                <w:sz w:val="22"/>
                <w:szCs w:val="20"/>
              </w:rPr>
              <w:t>Company Address:</w:t>
            </w:r>
          </w:p>
        </w:tc>
        <w:tc>
          <w:tcPr>
            <w:tcW w:w="6945" w:type="dxa"/>
            <w:vAlign w:val="center"/>
          </w:tcPr>
          <w:p w14:paraId="1C44BF24" w14:textId="77777777" w:rsidR="000E57AE" w:rsidRPr="000C3F77" w:rsidRDefault="000E57AE" w:rsidP="00061F4D"/>
        </w:tc>
      </w:tr>
      <w:tr w:rsidR="00DE7BA5" w:rsidRPr="000C3F77" w14:paraId="56BD577A" w14:textId="77777777" w:rsidTr="008E43E9">
        <w:trPr>
          <w:trHeight w:val="340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497EBCB0" w14:textId="61972DEF" w:rsidR="00DE7BA5" w:rsidRPr="00C52DB3" w:rsidRDefault="00DE7BA5" w:rsidP="00727955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Email:</w:t>
            </w:r>
          </w:p>
        </w:tc>
        <w:tc>
          <w:tcPr>
            <w:tcW w:w="6945" w:type="dxa"/>
            <w:vAlign w:val="center"/>
          </w:tcPr>
          <w:p w14:paraId="1E1996DD" w14:textId="77777777" w:rsidR="00DE7BA5" w:rsidRPr="000C3F77" w:rsidRDefault="00DE7BA5" w:rsidP="00727955">
            <w:pPr>
              <w:rPr>
                <w:sz w:val="22"/>
              </w:rPr>
            </w:pPr>
          </w:p>
        </w:tc>
      </w:tr>
      <w:tr w:rsidR="00DE7BA5" w:rsidRPr="00DE7BA5" w14:paraId="6B9192DF" w14:textId="77777777" w:rsidTr="008E43E9">
        <w:trPr>
          <w:trHeight w:val="340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5F43FA03" w14:textId="6AC8D736" w:rsidR="00DE7BA5" w:rsidRPr="00C52DB3" w:rsidRDefault="00DE7BA5" w:rsidP="00727955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Telephone No:</w:t>
            </w:r>
          </w:p>
        </w:tc>
        <w:tc>
          <w:tcPr>
            <w:tcW w:w="6945" w:type="dxa"/>
            <w:vAlign w:val="center"/>
          </w:tcPr>
          <w:p w14:paraId="4DDB27C5" w14:textId="77777777" w:rsidR="00DE7BA5" w:rsidRPr="00DE7BA5" w:rsidRDefault="00DE7BA5" w:rsidP="00727955">
            <w:pPr>
              <w:rPr>
                <w:sz w:val="22"/>
              </w:rPr>
            </w:pPr>
          </w:p>
        </w:tc>
      </w:tr>
      <w:tr w:rsidR="00265E4A" w:rsidRPr="000C3F77" w14:paraId="4C499F71" w14:textId="77777777" w:rsidTr="008E43E9">
        <w:trPr>
          <w:trHeight w:val="340"/>
        </w:trPr>
        <w:tc>
          <w:tcPr>
            <w:tcW w:w="3256" w:type="dxa"/>
            <w:shd w:val="clear" w:color="auto" w:fill="DAEEF3" w:themeFill="accent5" w:themeFillTint="33"/>
            <w:vAlign w:val="center"/>
          </w:tcPr>
          <w:p w14:paraId="5649FD67" w14:textId="41688EB3" w:rsidR="00265E4A" w:rsidRPr="00C52DB3" w:rsidRDefault="00DE7BA5" w:rsidP="00DE7BA5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Today’s date</w:t>
            </w:r>
            <w:r w:rsidR="00265E4A" w:rsidRPr="00C52DB3">
              <w:rPr>
                <w:b/>
                <w:sz w:val="22"/>
              </w:rPr>
              <w:t>:</w:t>
            </w:r>
          </w:p>
        </w:tc>
        <w:tc>
          <w:tcPr>
            <w:tcW w:w="6945" w:type="dxa"/>
            <w:vAlign w:val="center"/>
          </w:tcPr>
          <w:p w14:paraId="6DD62B57" w14:textId="77777777" w:rsidR="00265E4A" w:rsidRPr="000C3F77" w:rsidRDefault="00265E4A" w:rsidP="00177C85">
            <w:pPr>
              <w:rPr>
                <w:sz w:val="22"/>
              </w:rPr>
            </w:pPr>
          </w:p>
        </w:tc>
      </w:tr>
    </w:tbl>
    <w:p w14:paraId="53C502AA" w14:textId="0280F3D0" w:rsidR="00130340" w:rsidRDefault="008E43E9" w:rsidP="00D46736">
      <w:pPr>
        <w:pStyle w:val="ClarionGroupBodyText"/>
        <w:spacing w:after="0"/>
        <w:rPr>
          <w:b/>
          <w:sz w:val="22"/>
        </w:rPr>
      </w:pPr>
      <w:r>
        <w:rPr>
          <w:b/>
          <w:color w:val="FF0000"/>
          <w:sz w:val="22"/>
        </w:rPr>
        <w:br/>
      </w:r>
      <w:r w:rsidR="00D46736" w:rsidRPr="00D46736">
        <w:rPr>
          <w:b/>
          <w:color w:val="FF0000"/>
          <w:sz w:val="22"/>
        </w:rPr>
        <w:t>*</w:t>
      </w:r>
      <w:r w:rsidR="00D46736">
        <w:rPr>
          <w:b/>
          <w:sz w:val="22"/>
        </w:rPr>
        <w:t xml:space="preserve"> </w:t>
      </w:r>
      <w:r w:rsidR="00410E05">
        <w:rPr>
          <w:b/>
          <w:sz w:val="22"/>
        </w:rPr>
        <w:t>Documentation</w:t>
      </w:r>
      <w:r w:rsidR="00D46736">
        <w:rPr>
          <w:b/>
          <w:sz w:val="22"/>
        </w:rPr>
        <w:t xml:space="preserve"> </w:t>
      </w:r>
      <w:r w:rsidR="00D46736" w:rsidRPr="00D46736">
        <w:rPr>
          <w:b/>
          <w:color w:val="FF0000"/>
          <w:sz w:val="22"/>
        </w:rPr>
        <w:t>*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590"/>
        <w:gridCol w:w="3933"/>
        <w:gridCol w:w="3678"/>
      </w:tblGrid>
      <w:tr w:rsidR="0058502A" w:rsidRPr="00DE7BA5" w14:paraId="04C5F19A" w14:textId="2BACAE17" w:rsidTr="008E43E9">
        <w:trPr>
          <w:trHeight w:val="340"/>
        </w:trPr>
        <w:tc>
          <w:tcPr>
            <w:tcW w:w="2590" w:type="dxa"/>
            <w:shd w:val="clear" w:color="auto" w:fill="DAEEF3" w:themeFill="accent5" w:themeFillTint="33"/>
            <w:vAlign w:val="center"/>
          </w:tcPr>
          <w:p w14:paraId="43BCC7A3" w14:textId="1F66D8F8" w:rsidR="0058502A" w:rsidRPr="00C52DB3" w:rsidRDefault="0058502A" w:rsidP="002371F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Public Liability insurance attached</w:t>
            </w:r>
            <w:r w:rsidR="0006621B">
              <w:rPr>
                <w:b/>
                <w:sz w:val="22"/>
              </w:rPr>
              <w:t>?</w:t>
            </w:r>
          </w:p>
        </w:tc>
        <w:tc>
          <w:tcPr>
            <w:tcW w:w="3933" w:type="dxa"/>
            <w:shd w:val="clear" w:color="auto" w:fill="DAEEF3" w:themeFill="accent5" w:themeFillTint="33"/>
            <w:vAlign w:val="center"/>
          </w:tcPr>
          <w:p w14:paraId="3C438158" w14:textId="736C5E34" w:rsidR="0058502A" w:rsidRPr="00DE7BA5" w:rsidRDefault="00F349BE" w:rsidP="002371F4">
            <w:pPr>
              <w:rPr>
                <w:sz w:val="22"/>
              </w:rPr>
            </w:pPr>
            <w:r w:rsidRPr="00F349BE">
              <w:rPr>
                <w:b/>
                <w:bCs/>
                <w:sz w:val="22"/>
              </w:rPr>
              <w:t>Employer Liability insurance attached</w:t>
            </w:r>
            <w:r w:rsidR="0006621B">
              <w:rPr>
                <w:b/>
                <w:bCs/>
                <w:sz w:val="22"/>
              </w:rPr>
              <w:t>?</w:t>
            </w:r>
            <w:r>
              <w:rPr>
                <w:sz w:val="22"/>
              </w:rPr>
              <w:t xml:space="preserve"> </w:t>
            </w:r>
            <w:r w:rsidRPr="00F349BE">
              <w:rPr>
                <w:i/>
                <w:iCs/>
                <w:sz w:val="22"/>
              </w:rPr>
              <w:t>(if appropriate)</w:t>
            </w:r>
          </w:p>
        </w:tc>
        <w:tc>
          <w:tcPr>
            <w:tcW w:w="3678" w:type="dxa"/>
            <w:shd w:val="clear" w:color="auto" w:fill="DAEEF3" w:themeFill="accent5" w:themeFillTint="33"/>
          </w:tcPr>
          <w:p w14:paraId="1A9F71CA" w14:textId="743D6C30" w:rsidR="0058502A" w:rsidRPr="00F349BE" w:rsidRDefault="0006621B" w:rsidP="002371F4">
            <w:pPr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Safeguarding Policy attached?</w:t>
            </w:r>
          </w:p>
        </w:tc>
      </w:tr>
      <w:tr w:rsidR="0058502A" w:rsidRPr="000C3F77" w14:paraId="55E692D7" w14:textId="4DEF3A52" w:rsidTr="008E43E9">
        <w:trPr>
          <w:trHeight w:val="340"/>
        </w:trPr>
        <w:sdt>
          <w:sdtPr>
            <w:id w:val="-4668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0" w:type="dxa"/>
                <w:shd w:val="clear" w:color="auto" w:fill="FFFFFF" w:themeFill="background1"/>
                <w:vAlign w:val="center"/>
              </w:tcPr>
              <w:p w14:paraId="38D25240" w14:textId="750777DE" w:rsidR="0058502A" w:rsidRPr="00C52DB3" w:rsidRDefault="0006621B" w:rsidP="0006621B">
                <w:pPr>
                  <w:jc w:val="center"/>
                  <w:rPr>
                    <w:b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1964771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33" w:type="dxa"/>
                <w:vAlign w:val="center"/>
              </w:tcPr>
              <w:p w14:paraId="77AA28A7" w14:textId="6F61A6AF" w:rsidR="0058502A" w:rsidRPr="000C3F77" w:rsidRDefault="0006621B" w:rsidP="0006621B">
                <w:pPr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545808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78" w:type="dxa"/>
              </w:tcPr>
              <w:p w14:paraId="6D9D3972" w14:textId="4CCF9395" w:rsidR="0058502A" w:rsidRPr="000C3F77" w:rsidRDefault="0006621B" w:rsidP="0006621B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</w:tbl>
    <w:p w14:paraId="36922185" w14:textId="281622E5" w:rsidR="00DE7BA5" w:rsidRPr="00CC11FE" w:rsidRDefault="008E43E9" w:rsidP="00061F4D">
      <w:pPr>
        <w:pStyle w:val="ClarionGroupBodyText"/>
        <w:spacing w:after="0"/>
        <w:rPr>
          <w:b/>
          <w:sz w:val="22"/>
        </w:rPr>
      </w:pPr>
      <w:r>
        <w:rPr>
          <w:b/>
          <w:sz w:val="22"/>
        </w:rPr>
        <w:br/>
      </w:r>
      <w:r w:rsidR="00CC11FE">
        <w:rPr>
          <w:b/>
          <w:sz w:val="22"/>
        </w:rPr>
        <w:t>Activity/Event Information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288"/>
        <w:gridCol w:w="955"/>
        <w:gridCol w:w="324"/>
        <w:gridCol w:w="403"/>
        <w:gridCol w:w="961"/>
        <w:gridCol w:w="638"/>
        <w:gridCol w:w="639"/>
        <w:gridCol w:w="1277"/>
        <w:gridCol w:w="315"/>
        <w:gridCol w:w="953"/>
        <w:gridCol w:w="2448"/>
      </w:tblGrid>
      <w:tr w:rsidR="009772BD" w:rsidRPr="00EA3CF6" w14:paraId="07741539" w14:textId="77777777" w:rsidTr="008E43E9">
        <w:trPr>
          <w:trHeight w:val="340"/>
        </w:trPr>
        <w:tc>
          <w:tcPr>
            <w:tcW w:w="2970" w:type="dxa"/>
            <w:gridSpan w:val="4"/>
            <w:shd w:val="clear" w:color="auto" w:fill="DAEEF3" w:themeFill="accent5" w:themeFillTint="33"/>
            <w:vAlign w:val="center"/>
          </w:tcPr>
          <w:p w14:paraId="404FEA1B" w14:textId="731B1074" w:rsidR="00DE7BA5" w:rsidRPr="00C52DB3" w:rsidRDefault="00C311C2" w:rsidP="00727955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 xml:space="preserve">Name </w:t>
            </w:r>
            <w:r w:rsidR="00CC11FE" w:rsidRPr="00C52DB3">
              <w:rPr>
                <w:b/>
                <w:sz w:val="22"/>
              </w:rPr>
              <w:t>of a</w:t>
            </w:r>
            <w:r w:rsidR="00DE7BA5" w:rsidRPr="00C52DB3">
              <w:rPr>
                <w:b/>
                <w:sz w:val="22"/>
              </w:rPr>
              <w:t>ctivity</w:t>
            </w:r>
            <w:r w:rsidR="00CC11FE" w:rsidRPr="00C52DB3">
              <w:rPr>
                <w:b/>
                <w:sz w:val="22"/>
              </w:rPr>
              <w:t>/event</w:t>
            </w:r>
            <w:r w:rsidR="00DE7BA5" w:rsidRPr="00C52DB3">
              <w:rPr>
                <w:b/>
                <w:sz w:val="22"/>
              </w:rPr>
              <w:t>:</w:t>
            </w:r>
          </w:p>
        </w:tc>
        <w:tc>
          <w:tcPr>
            <w:tcW w:w="7231" w:type="dxa"/>
            <w:gridSpan w:val="7"/>
            <w:vAlign w:val="center"/>
          </w:tcPr>
          <w:p w14:paraId="54D4EC24" w14:textId="5607EC24" w:rsidR="00DE7BA5" w:rsidRPr="00EA3CF6" w:rsidRDefault="00DE7BA5" w:rsidP="00727955">
            <w:pPr>
              <w:rPr>
                <w:sz w:val="22"/>
              </w:rPr>
            </w:pPr>
          </w:p>
        </w:tc>
      </w:tr>
      <w:tr w:rsidR="00C311C2" w:rsidRPr="00EA3CF6" w14:paraId="70CBB15C" w14:textId="77777777" w:rsidTr="008E43E9">
        <w:trPr>
          <w:trHeight w:val="340"/>
        </w:trPr>
        <w:tc>
          <w:tcPr>
            <w:tcW w:w="10201" w:type="dxa"/>
            <w:gridSpan w:val="11"/>
            <w:shd w:val="clear" w:color="auto" w:fill="DAEEF3" w:themeFill="accent5" w:themeFillTint="33"/>
            <w:vAlign w:val="center"/>
          </w:tcPr>
          <w:p w14:paraId="4F043E02" w14:textId="0D77DCDD" w:rsidR="00C311C2" w:rsidRPr="00C52DB3" w:rsidRDefault="00C311C2" w:rsidP="00727955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Type of activity</w:t>
            </w:r>
            <w:r w:rsidR="00CC11FE" w:rsidRPr="00C52DB3">
              <w:rPr>
                <w:b/>
                <w:sz w:val="22"/>
              </w:rPr>
              <w:t>/event</w:t>
            </w:r>
            <w:r w:rsidRPr="00C52DB3">
              <w:rPr>
                <w:b/>
                <w:sz w:val="22"/>
              </w:rPr>
              <w:t xml:space="preserve"> – select all that apply</w:t>
            </w:r>
            <w:r w:rsidR="00C52DB3">
              <w:rPr>
                <w:b/>
                <w:sz w:val="22"/>
              </w:rPr>
              <w:t>:</w:t>
            </w:r>
          </w:p>
        </w:tc>
      </w:tr>
      <w:tr w:rsidR="00C52DB3" w:rsidRPr="00EA3CF6" w14:paraId="6C89533E" w14:textId="77777777" w:rsidTr="008E43E9">
        <w:trPr>
          <w:trHeight w:val="173"/>
        </w:trPr>
        <w:tc>
          <w:tcPr>
            <w:tcW w:w="1288" w:type="dxa"/>
            <w:shd w:val="clear" w:color="auto" w:fill="DAEEF3" w:themeFill="accent5" w:themeFillTint="33"/>
            <w:vAlign w:val="center"/>
          </w:tcPr>
          <w:p w14:paraId="4BDAF24F" w14:textId="77777777" w:rsidR="00C52DB3" w:rsidRPr="00EA3CF6" w:rsidRDefault="00C52DB3" w:rsidP="00EA3CF6">
            <w:pPr>
              <w:jc w:val="center"/>
            </w:pPr>
            <w:r w:rsidRPr="00EA3CF6">
              <w:rPr>
                <w:sz w:val="22"/>
              </w:rPr>
              <w:t>Physical activities</w:t>
            </w:r>
          </w:p>
        </w:tc>
        <w:tc>
          <w:tcPr>
            <w:tcW w:w="1279" w:type="dxa"/>
            <w:gridSpan w:val="2"/>
            <w:shd w:val="clear" w:color="auto" w:fill="DAEEF3" w:themeFill="accent5" w:themeFillTint="33"/>
            <w:vAlign w:val="center"/>
          </w:tcPr>
          <w:p w14:paraId="62EADA37" w14:textId="66C26CF5" w:rsidR="00C52DB3" w:rsidRPr="00EA3CF6" w:rsidRDefault="00C52DB3" w:rsidP="00EA3CF6">
            <w:pPr>
              <w:jc w:val="center"/>
            </w:pPr>
            <w:r w:rsidRPr="00EA3CF6">
              <w:rPr>
                <w:sz w:val="22"/>
              </w:rPr>
              <w:t>Social &amp; meetings</w:t>
            </w:r>
          </w:p>
        </w:tc>
        <w:tc>
          <w:tcPr>
            <w:tcW w:w="1364" w:type="dxa"/>
            <w:gridSpan w:val="2"/>
            <w:shd w:val="clear" w:color="auto" w:fill="DAEEF3" w:themeFill="accent5" w:themeFillTint="33"/>
            <w:vAlign w:val="center"/>
          </w:tcPr>
          <w:p w14:paraId="2D559253" w14:textId="46DB3772" w:rsidR="00C52DB3" w:rsidRPr="00EA3CF6" w:rsidRDefault="00C52DB3" w:rsidP="00EA3CF6">
            <w:pPr>
              <w:jc w:val="center"/>
            </w:pPr>
            <w:r w:rsidRPr="00EA3CF6">
              <w:rPr>
                <w:sz w:val="22"/>
              </w:rPr>
              <w:t>Party or celebration</w:t>
            </w:r>
          </w:p>
        </w:tc>
        <w:tc>
          <w:tcPr>
            <w:tcW w:w="1277" w:type="dxa"/>
            <w:gridSpan w:val="2"/>
            <w:shd w:val="clear" w:color="auto" w:fill="DAEEF3" w:themeFill="accent5" w:themeFillTint="33"/>
            <w:vAlign w:val="center"/>
          </w:tcPr>
          <w:p w14:paraId="7178D31B" w14:textId="43479CC2" w:rsidR="00C52DB3" w:rsidRPr="00EA3CF6" w:rsidRDefault="00C52DB3" w:rsidP="00EA3CF6">
            <w:pPr>
              <w:jc w:val="center"/>
            </w:pPr>
            <w:r w:rsidRPr="00EA3CF6">
              <w:rPr>
                <w:sz w:val="22"/>
              </w:rPr>
              <w:t>Play</w:t>
            </w:r>
            <w:r>
              <w:rPr>
                <w:sz w:val="22"/>
              </w:rPr>
              <w:t xml:space="preserve"> activities</w:t>
            </w:r>
          </w:p>
        </w:tc>
        <w:tc>
          <w:tcPr>
            <w:tcW w:w="1277" w:type="dxa"/>
            <w:shd w:val="clear" w:color="auto" w:fill="DAEEF3" w:themeFill="accent5" w:themeFillTint="33"/>
            <w:vAlign w:val="center"/>
          </w:tcPr>
          <w:p w14:paraId="79F028E7" w14:textId="0D5E308A" w:rsidR="00C52DB3" w:rsidRPr="00EA3CF6" w:rsidRDefault="00C52DB3" w:rsidP="00EA3CF6">
            <w:pPr>
              <w:jc w:val="center"/>
            </w:pPr>
            <w:r>
              <w:rPr>
                <w:sz w:val="22"/>
              </w:rPr>
              <w:t>Craft activities</w:t>
            </w:r>
          </w:p>
        </w:tc>
        <w:tc>
          <w:tcPr>
            <w:tcW w:w="1268" w:type="dxa"/>
            <w:gridSpan w:val="2"/>
            <w:shd w:val="clear" w:color="auto" w:fill="DAEEF3" w:themeFill="accent5" w:themeFillTint="33"/>
            <w:vAlign w:val="center"/>
          </w:tcPr>
          <w:p w14:paraId="74DEA4A2" w14:textId="1C5EBFC8" w:rsidR="00C52DB3" w:rsidRPr="00EA3CF6" w:rsidRDefault="00C52DB3" w:rsidP="00EA3CF6">
            <w:pPr>
              <w:jc w:val="center"/>
            </w:pPr>
            <w:r w:rsidRPr="00EA3CF6">
              <w:rPr>
                <w:sz w:val="22"/>
              </w:rPr>
              <w:t>Hot drinks served</w:t>
            </w:r>
          </w:p>
        </w:tc>
        <w:tc>
          <w:tcPr>
            <w:tcW w:w="2448" w:type="dxa"/>
            <w:shd w:val="clear" w:color="auto" w:fill="DAEEF3" w:themeFill="accent5" w:themeFillTint="33"/>
            <w:vAlign w:val="center"/>
          </w:tcPr>
          <w:p w14:paraId="210C363C" w14:textId="6C5E3330" w:rsidR="00C52DB3" w:rsidRPr="00EA3CF6" w:rsidRDefault="00C52DB3" w:rsidP="00EA3CF6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Food served</w:t>
            </w:r>
          </w:p>
        </w:tc>
      </w:tr>
      <w:tr w:rsidR="00C52DB3" w:rsidRPr="00EA3CF6" w14:paraId="59635C21" w14:textId="134CCC0D" w:rsidTr="008E43E9">
        <w:trPr>
          <w:trHeight w:val="172"/>
        </w:trPr>
        <w:sdt>
          <w:sdtPr>
            <w:id w:val="-705557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88" w:type="dxa"/>
                <w:tcBorders>
                  <w:bottom w:val="single" w:sz="4" w:space="0" w:color="7F7F7F" w:themeColor="text1" w:themeTint="80"/>
                </w:tcBorders>
                <w:vAlign w:val="center"/>
              </w:tcPr>
              <w:p w14:paraId="635545CB" w14:textId="39E7B965" w:rsidR="00C52DB3" w:rsidRPr="00EA3CF6" w:rsidRDefault="00C52DB3" w:rsidP="00C52DB3">
                <w:pPr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-1295213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9" w:type="dxa"/>
                <w:gridSpan w:val="2"/>
                <w:tcBorders>
                  <w:bottom w:val="single" w:sz="4" w:space="0" w:color="7F7F7F" w:themeColor="text1" w:themeTint="80"/>
                </w:tcBorders>
                <w:vAlign w:val="center"/>
              </w:tcPr>
              <w:p w14:paraId="043CBCE2" w14:textId="4D39A399" w:rsidR="00C52DB3" w:rsidRPr="00EA3CF6" w:rsidRDefault="00C52DB3" w:rsidP="00C52DB3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802360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4" w:type="dxa"/>
                <w:gridSpan w:val="2"/>
                <w:tcBorders>
                  <w:bottom w:val="single" w:sz="4" w:space="0" w:color="7F7F7F" w:themeColor="text1" w:themeTint="80"/>
                </w:tcBorders>
                <w:vAlign w:val="center"/>
              </w:tcPr>
              <w:p w14:paraId="2926D962" w14:textId="379DE0F5" w:rsidR="00C52DB3" w:rsidRPr="00EA3CF6" w:rsidRDefault="00C52DB3" w:rsidP="00C52DB3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1117560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7" w:type="dxa"/>
                <w:gridSpan w:val="2"/>
                <w:tcBorders>
                  <w:bottom w:val="single" w:sz="4" w:space="0" w:color="7F7F7F" w:themeColor="text1" w:themeTint="80"/>
                </w:tcBorders>
                <w:vAlign w:val="center"/>
              </w:tcPr>
              <w:p w14:paraId="526E4FAE" w14:textId="6992AF07" w:rsidR="00C52DB3" w:rsidRPr="00EA3CF6" w:rsidRDefault="00C52DB3" w:rsidP="00C52DB3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-2067251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7" w:type="dxa"/>
                <w:tcBorders>
                  <w:bottom w:val="single" w:sz="4" w:space="0" w:color="7F7F7F" w:themeColor="text1" w:themeTint="80"/>
                </w:tcBorders>
                <w:vAlign w:val="center"/>
              </w:tcPr>
              <w:p w14:paraId="6CF3A033" w14:textId="51CCC1B2" w:rsidR="00C52DB3" w:rsidRPr="00EA3CF6" w:rsidRDefault="00C52DB3" w:rsidP="00C52DB3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407969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8" w:type="dxa"/>
                <w:gridSpan w:val="2"/>
                <w:tcBorders>
                  <w:bottom w:val="single" w:sz="4" w:space="0" w:color="7F7F7F" w:themeColor="text1" w:themeTint="80"/>
                </w:tcBorders>
                <w:vAlign w:val="center"/>
              </w:tcPr>
              <w:p w14:paraId="5955A422" w14:textId="2A6357A4" w:rsidR="00C52DB3" w:rsidRPr="00EA3CF6" w:rsidRDefault="00C52DB3" w:rsidP="00C52DB3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29156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8" w:type="dxa"/>
                <w:tcBorders>
                  <w:bottom w:val="single" w:sz="4" w:space="0" w:color="7F7F7F" w:themeColor="text1" w:themeTint="80"/>
                </w:tcBorders>
                <w:vAlign w:val="center"/>
              </w:tcPr>
              <w:p w14:paraId="4586A3DD" w14:textId="4064D971" w:rsidR="00C52DB3" w:rsidRPr="00EA3CF6" w:rsidRDefault="00C52DB3" w:rsidP="00C52DB3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C52DB3" w:rsidRPr="00C52DB3" w14:paraId="450454F2" w14:textId="77777777" w:rsidTr="008E43E9">
        <w:trPr>
          <w:trHeight w:val="340"/>
        </w:trPr>
        <w:tc>
          <w:tcPr>
            <w:tcW w:w="10201" w:type="dxa"/>
            <w:gridSpan w:val="11"/>
            <w:tcBorders>
              <w:bottom w:val="single" w:sz="4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64A9112A" w14:textId="7898801D" w:rsidR="00C52DB3" w:rsidRPr="00C52DB3" w:rsidRDefault="00C52DB3" w:rsidP="00C52DB3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Approximate age range of attendees</w:t>
            </w:r>
            <w:r>
              <w:rPr>
                <w:b/>
                <w:sz w:val="22"/>
              </w:rPr>
              <w:t>:</w:t>
            </w:r>
            <w:r w:rsidRPr="00C52DB3">
              <w:rPr>
                <w:b/>
                <w:sz w:val="22"/>
              </w:rPr>
              <w:t xml:space="preserve"> </w:t>
            </w:r>
          </w:p>
        </w:tc>
      </w:tr>
      <w:tr w:rsidR="00C52DB3" w:rsidRPr="00EA3CF6" w14:paraId="1B94E100" w14:textId="77777777" w:rsidTr="008E43E9">
        <w:trPr>
          <w:trHeight w:val="173"/>
        </w:trPr>
        <w:tc>
          <w:tcPr>
            <w:tcW w:w="2243" w:type="dxa"/>
            <w:gridSpan w:val="2"/>
            <w:tcBorders>
              <w:top w:val="single" w:sz="4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03B35532" w14:textId="6A67CE7A" w:rsidR="00C52DB3" w:rsidRPr="00EA3CF6" w:rsidRDefault="00C52DB3" w:rsidP="00C52DB3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All ages (mixed)</w:t>
            </w:r>
          </w:p>
        </w:tc>
        <w:tc>
          <w:tcPr>
            <w:tcW w:w="2326" w:type="dxa"/>
            <w:gridSpan w:val="4"/>
            <w:tcBorders>
              <w:top w:val="single" w:sz="4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11D8157D" w14:textId="4D072ECA" w:rsidR="00C52DB3" w:rsidRPr="00EA3CF6" w:rsidRDefault="00C52DB3" w:rsidP="00C52DB3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0-5</w:t>
            </w:r>
          </w:p>
        </w:tc>
        <w:tc>
          <w:tcPr>
            <w:tcW w:w="2231" w:type="dxa"/>
            <w:gridSpan w:val="3"/>
            <w:tcBorders>
              <w:top w:val="single" w:sz="4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29BD2A56" w14:textId="488E8939" w:rsidR="00C52DB3" w:rsidRPr="00EA3CF6" w:rsidRDefault="00C52DB3" w:rsidP="00C52DB3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6-18</w:t>
            </w:r>
          </w:p>
        </w:tc>
        <w:tc>
          <w:tcPr>
            <w:tcW w:w="3401" w:type="dxa"/>
            <w:gridSpan w:val="2"/>
            <w:tcBorders>
              <w:top w:val="single" w:sz="4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14:paraId="3EFD6EEA" w14:textId="1F333E61" w:rsidR="00C52DB3" w:rsidRPr="00EA3CF6" w:rsidRDefault="00C52DB3" w:rsidP="00C52DB3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70+</w:t>
            </w:r>
          </w:p>
        </w:tc>
      </w:tr>
      <w:tr w:rsidR="00C52DB3" w:rsidRPr="00EA3CF6" w14:paraId="3532C83F" w14:textId="77777777" w:rsidTr="008E43E9">
        <w:trPr>
          <w:trHeight w:val="172"/>
        </w:trPr>
        <w:sdt>
          <w:sdtPr>
            <w:id w:val="-1711801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43" w:type="dxa"/>
                <w:gridSpan w:val="2"/>
                <w:vAlign w:val="center"/>
              </w:tcPr>
              <w:p w14:paraId="701B8F95" w14:textId="30921E98" w:rsidR="00C52DB3" w:rsidRPr="00EA3CF6" w:rsidRDefault="00C52DB3" w:rsidP="00C52DB3">
                <w:pPr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998083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6" w:type="dxa"/>
                <w:gridSpan w:val="4"/>
                <w:vAlign w:val="center"/>
              </w:tcPr>
              <w:p w14:paraId="6C6030DA" w14:textId="337800AF" w:rsidR="00C52DB3" w:rsidRPr="00EA3CF6" w:rsidRDefault="00C52DB3" w:rsidP="00C52DB3">
                <w:pPr>
                  <w:jc w:val="center"/>
                  <w:rPr>
                    <w:sz w:val="22"/>
                  </w:rPr>
                </w:pPr>
                <w:r w:rsidRPr="00EA3CF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-762915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31" w:type="dxa"/>
                <w:gridSpan w:val="3"/>
                <w:vAlign w:val="center"/>
              </w:tcPr>
              <w:p w14:paraId="413F006C" w14:textId="16A266A2" w:rsidR="00C52DB3" w:rsidRPr="00EA3CF6" w:rsidRDefault="00C52DB3" w:rsidP="00C52DB3">
                <w:pPr>
                  <w:jc w:val="center"/>
                  <w:rPr>
                    <w:sz w:val="22"/>
                  </w:rPr>
                </w:pPr>
                <w:r w:rsidRPr="00EA3CF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1683473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1" w:type="dxa"/>
                <w:gridSpan w:val="2"/>
                <w:vAlign w:val="center"/>
              </w:tcPr>
              <w:p w14:paraId="432D2009" w14:textId="461D386A" w:rsidR="00C52DB3" w:rsidRPr="00EA3CF6" w:rsidRDefault="00C52DB3" w:rsidP="00C52DB3">
                <w:pPr>
                  <w:jc w:val="center"/>
                  <w:rPr>
                    <w:sz w:val="22"/>
                  </w:rPr>
                </w:pPr>
                <w:r w:rsidRPr="00EA3CF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C52DB3" w:rsidRPr="00EA3CF6" w14:paraId="22B9BD39" w14:textId="77777777" w:rsidTr="008E43E9">
        <w:trPr>
          <w:trHeight w:val="340"/>
        </w:trPr>
        <w:tc>
          <w:tcPr>
            <w:tcW w:w="10201" w:type="dxa"/>
            <w:gridSpan w:val="11"/>
            <w:shd w:val="clear" w:color="auto" w:fill="DAEEF3" w:themeFill="accent5" w:themeFillTint="33"/>
            <w:vAlign w:val="center"/>
          </w:tcPr>
          <w:p w14:paraId="0DF247D0" w14:textId="18FBBA4A" w:rsidR="00C52DB3" w:rsidRPr="00C52DB3" w:rsidRDefault="00C52DB3" w:rsidP="00C52DB3">
            <w:pPr>
              <w:rPr>
                <w:b/>
                <w:sz w:val="22"/>
              </w:rPr>
            </w:pPr>
            <w:r w:rsidRPr="00C52DB3">
              <w:rPr>
                <w:b/>
                <w:sz w:val="22"/>
              </w:rPr>
              <w:t>Frequency</w:t>
            </w:r>
            <w:r>
              <w:rPr>
                <w:b/>
                <w:sz w:val="22"/>
              </w:rPr>
              <w:t>:</w:t>
            </w:r>
          </w:p>
        </w:tc>
      </w:tr>
    </w:tbl>
    <w:tbl>
      <w:tblPr>
        <w:tblStyle w:val="TableGrid"/>
        <w:tblpPr w:leftFromText="180" w:rightFromText="180" w:vertAnchor="text" w:horzAnchor="margin" w:tblpY="5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43"/>
        <w:gridCol w:w="2326"/>
        <w:gridCol w:w="2231"/>
        <w:gridCol w:w="3401"/>
      </w:tblGrid>
      <w:tr w:rsidR="004F25E7" w:rsidRPr="00EA3CF6" w14:paraId="713F0BD6" w14:textId="77777777" w:rsidTr="008E43E9">
        <w:trPr>
          <w:trHeight w:val="173"/>
        </w:trPr>
        <w:tc>
          <w:tcPr>
            <w:tcW w:w="2243" w:type="dxa"/>
            <w:shd w:val="clear" w:color="auto" w:fill="DAEEF3" w:themeFill="accent5" w:themeFillTint="33"/>
            <w:vAlign w:val="center"/>
          </w:tcPr>
          <w:p w14:paraId="17207FCE" w14:textId="77777777" w:rsidR="004F25E7" w:rsidRPr="00EA3CF6" w:rsidRDefault="004F25E7" w:rsidP="004F25E7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One-off</w:t>
            </w:r>
          </w:p>
        </w:tc>
        <w:tc>
          <w:tcPr>
            <w:tcW w:w="2326" w:type="dxa"/>
            <w:shd w:val="clear" w:color="auto" w:fill="DAEEF3" w:themeFill="accent5" w:themeFillTint="33"/>
            <w:vAlign w:val="center"/>
          </w:tcPr>
          <w:p w14:paraId="54D3B769" w14:textId="77777777" w:rsidR="004F25E7" w:rsidRPr="00EA3CF6" w:rsidRDefault="004F25E7" w:rsidP="004F25E7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Weekly</w:t>
            </w:r>
          </w:p>
        </w:tc>
        <w:tc>
          <w:tcPr>
            <w:tcW w:w="2231" w:type="dxa"/>
            <w:shd w:val="clear" w:color="auto" w:fill="DAEEF3" w:themeFill="accent5" w:themeFillTint="33"/>
            <w:vAlign w:val="center"/>
          </w:tcPr>
          <w:p w14:paraId="59300C1D" w14:textId="77777777" w:rsidR="004F25E7" w:rsidRPr="00EA3CF6" w:rsidRDefault="004F25E7" w:rsidP="004F25E7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Monthly</w:t>
            </w:r>
          </w:p>
        </w:tc>
        <w:tc>
          <w:tcPr>
            <w:tcW w:w="3401" w:type="dxa"/>
            <w:shd w:val="clear" w:color="auto" w:fill="DAEEF3" w:themeFill="accent5" w:themeFillTint="33"/>
            <w:vAlign w:val="center"/>
          </w:tcPr>
          <w:p w14:paraId="234D8DA1" w14:textId="77777777" w:rsidR="004F25E7" w:rsidRPr="00EA3CF6" w:rsidRDefault="004F25E7" w:rsidP="004F25E7">
            <w:pPr>
              <w:jc w:val="center"/>
              <w:rPr>
                <w:sz w:val="22"/>
              </w:rPr>
            </w:pPr>
            <w:r w:rsidRPr="00EA3CF6">
              <w:rPr>
                <w:sz w:val="22"/>
              </w:rPr>
              <w:t>Other - detail</w:t>
            </w:r>
          </w:p>
        </w:tc>
      </w:tr>
      <w:tr w:rsidR="004F25E7" w:rsidRPr="00EA3CF6" w14:paraId="4E70BE47" w14:textId="77777777" w:rsidTr="008E43E9">
        <w:trPr>
          <w:trHeight w:val="172"/>
        </w:trPr>
        <w:sdt>
          <w:sdtPr>
            <w:id w:val="324633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43" w:type="dxa"/>
                <w:vAlign w:val="center"/>
              </w:tcPr>
              <w:p w14:paraId="1AB61358" w14:textId="77777777" w:rsidR="004F25E7" w:rsidRPr="00EA3CF6" w:rsidRDefault="004F25E7" w:rsidP="004F25E7">
                <w:pPr>
                  <w:jc w:val="center"/>
                  <w:rPr>
                    <w:sz w:val="22"/>
                  </w:rPr>
                </w:pPr>
                <w:r w:rsidRPr="00EA3CF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813294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6" w:type="dxa"/>
                <w:vAlign w:val="center"/>
              </w:tcPr>
              <w:p w14:paraId="5610E185" w14:textId="77777777" w:rsidR="004F25E7" w:rsidRPr="00EA3CF6" w:rsidRDefault="004F25E7" w:rsidP="004F25E7">
                <w:pPr>
                  <w:jc w:val="center"/>
                  <w:rPr>
                    <w:sz w:val="22"/>
                  </w:rPr>
                </w:pPr>
                <w:r w:rsidRPr="00EA3CF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573627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31" w:type="dxa"/>
                <w:vAlign w:val="center"/>
              </w:tcPr>
              <w:p w14:paraId="60A8A140" w14:textId="77777777" w:rsidR="004F25E7" w:rsidRPr="00EA3CF6" w:rsidRDefault="004F25E7" w:rsidP="004F25E7">
                <w:pPr>
                  <w:jc w:val="center"/>
                  <w:rPr>
                    <w:sz w:val="22"/>
                  </w:rPr>
                </w:pPr>
                <w:r w:rsidRPr="00EA3CF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sdt>
          <w:sdtPr>
            <w:id w:val="-506057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1" w:type="dxa"/>
                <w:vAlign w:val="center"/>
              </w:tcPr>
              <w:p w14:paraId="403F10B5" w14:textId="77777777" w:rsidR="004F25E7" w:rsidRPr="00EA3CF6" w:rsidRDefault="004F25E7" w:rsidP="004F25E7">
                <w:pPr>
                  <w:jc w:val="center"/>
                  <w:rPr>
                    <w:sz w:val="22"/>
                  </w:rPr>
                </w:pPr>
                <w:r w:rsidRPr="00EA3CF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</w:tr>
      <w:tr w:rsidR="004F25E7" w:rsidRPr="00EA3CF6" w14:paraId="7FC5681B" w14:textId="77777777" w:rsidTr="008E43E9">
        <w:trPr>
          <w:trHeight w:val="172"/>
        </w:trPr>
        <w:tc>
          <w:tcPr>
            <w:tcW w:w="2243" w:type="dxa"/>
            <w:shd w:val="clear" w:color="auto" w:fill="DAEEF3" w:themeFill="accent5" w:themeFillTint="33"/>
            <w:vAlign w:val="center"/>
          </w:tcPr>
          <w:p w14:paraId="38D0BFDA" w14:textId="689A11AC" w:rsidR="004F25E7" w:rsidRDefault="00AC303B" w:rsidP="004F25E7">
            <w:pPr>
              <w:jc w:val="center"/>
            </w:pPr>
            <w:r w:rsidRPr="003C7DEB">
              <w:rPr>
                <w:sz w:val="22"/>
                <w:szCs w:val="20"/>
              </w:rPr>
              <w:t>Start Date</w:t>
            </w:r>
          </w:p>
        </w:tc>
        <w:tc>
          <w:tcPr>
            <w:tcW w:w="2326" w:type="dxa"/>
            <w:vAlign w:val="center"/>
          </w:tcPr>
          <w:p w14:paraId="3B5CE0C4" w14:textId="19C8A056" w:rsidR="004F25E7" w:rsidRDefault="004F25E7" w:rsidP="00326D9C">
            <w:pPr>
              <w:jc w:val="center"/>
            </w:pPr>
          </w:p>
        </w:tc>
        <w:tc>
          <w:tcPr>
            <w:tcW w:w="2231" w:type="dxa"/>
            <w:shd w:val="clear" w:color="auto" w:fill="DAEEF3" w:themeFill="accent5" w:themeFillTint="33"/>
            <w:vAlign w:val="center"/>
          </w:tcPr>
          <w:p w14:paraId="75279F7C" w14:textId="1734271B" w:rsidR="004F25E7" w:rsidRDefault="00AC303B" w:rsidP="004F25E7">
            <w:pPr>
              <w:jc w:val="center"/>
            </w:pPr>
            <w:r w:rsidRPr="003C7DEB">
              <w:rPr>
                <w:sz w:val="22"/>
                <w:szCs w:val="20"/>
              </w:rPr>
              <w:t>End Date</w:t>
            </w:r>
          </w:p>
        </w:tc>
        <w:tc>
          <w:tcPr>
            <w:tcW w:w="3401" w:type="dxa"/>
            <w:vAlign w:val="center"/>
          </w:tcPr>
          <w:p w14:paraId="0C1E418D" w14:textId="354B43C4" w:rsidR="004F25E7" w:rsidRDefault="004F25E7" w:rsidP="004F25E7">
            <w:pPr>
              <w:jc w:val="center"/>
            </w:pPr>
          </w:p>
        </w:tc>
      </w:tr>
    </w:tbl>
    <w:p w14:paraId="2B829B33" w14:textId="39792613" w:rsidR="00DE7BA5" w:rsidRDefault="00DE7BA5" w:rsidP="00061F4D">
      <w:pPr>
        <w:pStyle w:val="ClarionGroupBodyText"/>
        <w:spacing w:after="0"/>
      </w:pPr>
    </w:p>
    <w:p w14:paraId="34D15CA0" w14:textId="289C15F2" w:rsidR="00DE7BA5" w:rsidRPr="00CC779D" w:rsidRDefault="00CC11FE" w:rsidP="00061F4D">
      <w:pPr>
        <w:pStyle w:val="ClarionGroupBodyText"/>
        <w:spacing w:after="0"/>
        <w:rPr>
          <w:sz w:val="22"/>
          <w:szCs w:val="22"/>
        </w:rPr>
      </w:pPr>
      <w:r w:rsidRPr="00CC779D">
        <w:rPr>
          <w:b/>
          <w:sz w:val="22"/>
          <w:szCs w:val="22"/>
        </w:rPr>
        <w:t>Required safety measures to implement</w:t>
      </w:r>
      <w:r w:rsidR="00EA3CF6" w:rsidRPr="00CC779D">
        <w:rPr>
          <w:sz w:val="22"/>
          <w:szCs w:val="22"/>
        </w:rPr>
        <w:t xml:space="preserve"> (Risk Assessment)</w:t>
      </w:r>
    </w:p>
    <w:p w14:paraId="7F26C4F5" w14:textId="50A95568" w:rsidR="00CC11FE" w:rsidRDefault="00CC11FE" w:rsidP="12F86F83">
      <w:pPr>
        <w:pStyle w:val="ClarionGroupBodyText"/>
        <w:numPr>
          <w:ilvl w:val="0"/>
          <w:numId w:val="33"/>
        </w:numPr>
        <w:spacing w:after="0"/>
        <w:rPr>
          <w:sz w:val="22"/>
          <w:szCs w:val="22"/>
        </w:rPr>
      </w:pPr>
      <w:r w:rsidRPr="12F86F83">
        <w:rPr>
          <w:sz w:val="22"/>
          <w:szCs w:val="22"/>
        </w:rPr>
        <w:t xml:space="preserve">Please see below the safety measures that </w:t>
      </w:r>
      <w:r w:rsidRPr="12F86F83">
        <w:rPr>
          <w:b/>
          <w:bCs/>
          <w:sz w:val="22"/>
          <w:szCs w:val="22"/>
        </w:rPr>
        <w:t>must be implemented</w:t>
      </w:r>
      <w:r w:rsidRPr="12F86F83">
        <w:rPr>
          <w:sz w:val="22"/>
          <w:szCs w:val="22"/>
        </w:rPr>
        <w:t xml:space="preserve"> </w:t>
      </w:r>
      <w:r w:rsidR="30E60447" w:rsidRPr="12F86F83">
        <w:rPr>
          <w:sz w:val="22"/>
          <w:szCs w:val="22"/>
        </w:rPr>
        <w:t>for</w:t>
      </w:r>
      <w:r w:rsidRPr="12F86F83">
        <w:rPr>
          <w:sz w:val="22"/>
          <w:szCs w:val="22"/>
        </w:rPr>
        <w:t xml:space="preserve"> your event/activity to be run safely. </w:t>
      </w:r>
    </w:p>
    <w:p w14:paraId="5966B086" w14:textId="710D7AE3" w:rsidR="12F86F83" w:rsidRPr="008E43E9" w:rsidRDefault="00CC11FE" w:rsidP="12F86F83">
      <w:pPr>
        <w:pStyle w:val="ClarionGroupBodyText"/>
        <w:numPr>
          <w:ilvl w:val="0"/>
          <w:numId w:val="33"/>
        </w:numPr>
        <w:spacing w:after="0"/>
        <w:rPr>
          <w:sz w:val="22"/>
          <w:szCs w:val="22"/>
        </w:rPr>
      </w:pPr>
      <w:r w:rsidRPr="12F86F83">
        <w:rPr>
          <w:sz w:val="22"/>
          <w:szCs w:val="22"/>
        </w:rPr>
        <w:t xml:space="preserve">By signing this </w:t>
      </w:r>
      <w:r w:rsidR="4C104599" w:rsidRPr="12F86F83">
        <w:rPr>
          <w:sz w:val="22"/>
          <w:szCs w:val="22"/>
        </w:rPr>
        <w:t>document,</w:t>
      </w:r>
      <w:r w:rsidRPr="12F86F83">
        <w:rPr>
          <w:sz w:val="22"/>
          <w:szCs w:val="22"/>
        </w:rPr>
        <w:t xml:space="preserve"> you ar</w:t>
      </w:r>
      <w:r w:rsidR="2698F413" w:rsidRPr="12F86F83">
        <w:rPr>
          <w:sz w:val="22"/>
          <w:szCs w:val="22"/>
        </w:rPr>
        <w:t>e</w:t>
      </w:r>
      <w:r w:rsidRPr="12F86F83">
        <w:rPr>
          <w:sz w:val="22"/>
          <w:szCs w:val="22"/>
        </w:rPr>
        <w:t xml:space="preserve"> confirming that you understand these measures and will ensure that they are adhered to for the duration of your event/activity.</w:t>
      </w:r>
    </w:p>
    <w:p w14:paraId="241E56DC" w14:textId="548E7B21" w:rsidR="00CC11FE" w:rsidRDefault="00CC11FE" w:rsidP="00061F4D">
      <w:pPr>
        <w:pStyle w:val="ClarionGroupBodyText"/>
        <w:spacing w:after="0"/>
        <w:rPr>
          <w:sz w:val="22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EA3CF6" w14:paraId="64BA9E51" w14:textId="77777777" w:rsidTr="447F080C">
        <w:tc>
          <w:tcPr>
            <w:tcW w:w="10627" w:type="dxa"/>
            <w:shd w:val="clear" w:color="auto" w:fill="DAEEF3" w:themeFill="accent5" w:themeFillTint="33"/>
          </w:tcPr>
          <w:p w14:paraId="34C42B37" w14:textId="618C3A30" w:rsidR="00EA3CF6" w:rsidRPr="00EA3CF6" w:rsidRDefault="00EA3CF6" w:rsidP="00061F4D">
            <w:pPr>
              <w:pStyle w:val="ClarionGroupBodyText"/>
              <w:rPr>
                <w:b/>
                <w:sz w:val="22"/>
              </w:rPr>
            </w:pPr>
            <w:r>
              <w:rPr>
                <w:b/>
                <w:sz w:val="22"/>
              </w:rPr>
              <w:t>All Activities/Events</w:t>
            </w:r>
          </w:p>
        </w:tc>
      </w:tr>
      <w:tr w:rsidR="00EA3CF6" w14:paraId="781EF47A" w14:textId="77777777" w:rsidTr="447F080C">
        <w:tc>
          <w:tcPr>
            <w:tcW w:w="10627" w:type="dxa"/>
          </w:tcPr>
          <w:p w14:paraId="65A125D8" w14:textId="7CF465DB" w:rsidR="65ADE7BC" w:rsidRDefault="65ADE7BC" w:rsidP="447F080C">
            <w:pPr>
              <w:pStyle w:val="ClarionGroupBodyText"/>
              <w:numPr>
                <w:ilvl w:val="0"/>
                <w:numId w:val="34"/>
              </w:numPr>
              <w:rPr>
                <w:i/>
                <w:iCs/>
                <w:sz w:val="22"/>
                <w:szCs w:val="22"/>
                <w:highlight w:val="yellow"/>
              </w:rPr>
            </w:pPr>
            <w:r w:rsidRPr="447F080C">
              <w:rPr>
                <w:sz w:val="22"/>
                <w:szCs w:val="22"/>
              </w:rPr>
              <w:t>The</w:t>
            </w:r>
            <w:r w:rsidR="2E2F8E28" w:rsidRPr="447F080C">
              <w:rPr>
                <w:sz w:val="22"/>
                <w:szCs w:val="22"/>
              </w:rPr>
              <w:t xml:space="preserve">re will be a maximum </w:t>
            </w:r>
            <w:r w:rsidRPr="447F080C">
              <w:rPr>
                <w:sz w:val="22"/>
                <w:szCs w:val="22"/>
              </w:rPr>
              <w:t>capacity</w:t>
            </w:r>
            <w:r w:rsidR="429420E9" w:rsidRPr="447F080C">
              <w:rPr>
                <w:sz w:val="22"/>
                <w:szCs w:val="22"/>
              </w:rPr>
              <w:t xml:space="preserve"> of people </w:t>
            </w:r>
            <w:r w:rsidR="76683CE1" w:rsidRPr="447F080C">
              <w:rPr>
                <w:sz w:val="22"/>
                <w:szCs w:val="22"/>
              </w:rPr>
              <w:t>for</w:t>
            </w:r>
            <w:r w:rsidRPr="447F080C">
              <w:rPr>
                <w:sz w:val="22"/>
                <w:szCs w:val="22"/>
              </w:rPr>
              <w:t xml:space="preserve"> the centre noted in the hire agreement</w:t>
            </w:r>
            <w:r w:rsidR="66F20F17" w:rsidRPr="447F080C">
              <w:rPr>
                <w:sz w:val="22"/>
                <w:szCs w:val="22"/>
              </w:rPr>
              <w:t>. Y</w:t>
            </w:r>
            <w:r w:rsidRPr="447F080C">
              <w:rPr>
                <w:sz w:val="22"/>
                <w:szCs w:val="22"/>
              </w:rPr>
              <w:t>ou must not exceed this amount. It is your responsibility to record number of</w:t>
            </w:r>
            <w:r w:rsidR="45005A55" w:rsidRPr="447F080C">
              <w:rPr>
                <w:sz w:val="22"/>
                <w:szCs w:val="22"/>
              </w:rPr>
              <w:t xml:space="preserve"> attendees. </w:t>
            </w:r>
            <w:r w:rsidR="45005A55" w:rsidRPr="447F080C">
              <w:rPr>
                <w:i/>
                <w:iCs/>
                <w:sz w:val="22"/>
                <w:szCs w:val="22"/>
              </w:rPr>
              <w:t>N/B</w:t>
            </w:r>
            <w:r w:rsidR="45005A55" w:rsidRPr="447F080C">
              <w:rPr>
                <w:sz w:val="22"/>
                <w:szCs w:val="22"/>
              </w:rPr>
              <w:t xml:space="preserve"> </w:t>
            </w:r>
            <w:r w:rsidR="45005A55" w:rsidRPr="447F080C">
              <w:rPr>
                <w:i/>
                <w:iCs/>
                <w:sz w:val="22"/>
                <w:szCs w:val="22"/>
              </w:rPr>
              <w:t xml:space="preserve">we undertake </w:t>
            </w:r>
            <w:r w:rsidR="50D44416" w:rsidRPr="447F080C">
              <w:rPr>
                <w:i/>
                <w:iCs/>
                <w:sz w:val="22"/>
                <w:szCs w:val="22"/>
              </w:rPr>
              <w:t>‘</w:t>
            </w:r>
            <w:r w:rsidR="45005A55" w:rsidRPr="447F080C">
              <w:rPr>
                <w:i/>
                <w:iCs/>
                <w:sz w:val="22"/>
                <w:szCs w:val="22"/>
              </w:rPr>
              <w:t>spot checks</w:t>
            </w:r>
            <w:r w:rsidR="528D7C56" w:rsidRPr="447F080C">
              <w:rPr>
                <w:i/>
                <w:iCs/>
                <w:sz w:val="22"/>
                <w:szCs w:val="22"/>
              </w:rPr>
              <w:t>’</w:t>
            </w:r>
            <w:r w:rsidR="45005A55" w:rsidRPr="447F080C">
              <w:rPr>
                <w:i/>
                <w:iCs/>
                <w:sz w:val="22"/>
                <w:szCs w:val="22"/>
              </w:rPr>
              <w:t xml:space="preserve"> to check </w:t>
            </w:r>
            <w:r w:rsidR="72FB08F2" w:rsidRPr="447F080C">
              <w:rPr>
                <w:i/>
                <w:iCs/>
                <w:sz w:val="22"/>
                <w:szCs w:val="22"/>
              </w:rPr>
              <w:t xml:space="preserve">that </w:t>
            </w:r>
            <w:r w:rsidR="524D7B8B" w:rsidRPr="447F080C">
              <w:rPr>
                <w:i/>
                <w:iCs/>
                <w:sz w:val="22"/>
                <w:szCs w:val="22"/>
              </w:rPr>
              <w:t xml:space="preserve">hirers </w:t>
            </w:r>
            <w:r w:rsidR="72FB08F2" w:rsidRPr="447F080C">
              <w:rPr>
                <w:i/>
                <w:iCs/>
                <w:sz w:val="22"/>
                <w:szCs w:val="22"/>
              </w:rPr>
              <w:t xml:space="preserve">are being </w:t>
            </w:r>
            <w:r w:rsidR="45005A55" w:rsidRPr="447F080C">
              <w:rPr>
                <w:i/>
                <w:iCs/>
                <w:sz w:val="22"/>
                <w:szCs w:val="22"/>
              </w:rPr>
              <w:t>complia</w:t>
            </w:r>
            <w:r w:rsidR="2BF07EE8" w:rsidRPr="447F080C">
              <w:rPr>
                <w:i/>
                <w:iCs/>
                <w:sz w:val="22"/>
                <w:szCs w:val="22"/>
              </w:rPr>
              <w:t>n</w:t>
            </w:r>
            <w:r w:rsidR="00F09CF8" w:rsidRPr="447F080C">
              <w:rPr>
                <w:i/>
                <w:iCs/>
                <w:sz w:val="22"/>
                <w:szCs w:val="22"/>
              </w:rPr>
              <w:t>t</w:t>
            </w:r>
            <w:r w:rsidR="68ECBCC4" w:rsidRPr="447F080C">
              <w:rPr>
                <w:i/>
                <w:iCs/>
                <w:sz w:val="22"/>
                <w:szCs w:val="22"/>
              </w:rPr>
              <w:t>. F</w:t>
            </w:r>
            <w:r w:rsidR="0139061B" w:rsidRPr="447F080C">
              <w:rPr>
                <w:i/>
                <w:iCs/>
                <w:sz w:val="22"/>
                <w:szCs w:val="22"/>
              </w:rPr>
              <w:t>ailure</w:t>
            </w:r>
            <w:r w:rsidR="56F8B3AA" w:rsidRPr="447F080C">
              <w:rPr>
                <w:i/>
                <w:iCs/>
                <w:sz w:val="22"/>
                <w:szCs w:val="22"/>
              </w:rPr>
              <w:t xml:space="preserve"> to comply will result in immediate clos</w:t>
            </w:r>
            <w:r w:rsidR="63558622" w:rsidRPr="447F080C">
              <w:rPr>
                <w:i/>
                <w:iCs/>
                <w:sz w:val="22"/>
                <w:szCs w:val="22"/>
              </w:rPr>
              <w:t xml:space="preserve">ure </w:t>
            </w:r>
            <w:r w:rsidR="56F8B3AA" w:rsidRPr="447F080C">
              <w:rPr>
                <w:i/>
                <w:iCs/>
                <w:sz w:val="22"/>
                <w:szCs w:val="22"/>
              </w:rPr>
              <w:t>of the hire</w:t>
            </w:r>
            <w:r w:rsidR="2BF07EE8" w:rsidRPr="447F080C">
              <w:rPr>
                <w:i/>
                <w:iCs/>
                <w:sz w:val="22"/>
                <w:szCs w:val="22"/>
              </w:rPr>
              <w:t>.</w:t>
            </w:r>
          </w:p>
          <w:p w14:paraId="0384CEEE" w14:textId="7F4E5FE4" w:rsidR="00C32711" w:rsidRDefault="00EA3CF6" w:rsidP="00C32711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lastRenderedPageBreak/>
              <w:t>You must be familiar with the Fire Emergency plan for the building, the location of the emergency exits and how to raise the alarm in the event of a fire</w:t>
            </w:r>
          </w:p>
          <w:p w14:paraId="7CC1B5F8" w14:textId="760E1A3D" w:rsidR="000608F7" w:rsidRPr="00C32711" w:rsidRDefault="6E639496" w:rsidP="00C32711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>For recurring bookings, a practice fire evacuation (without alarm activation) should be completed every 6 months to ensure all are familiar with the process</w:t>
            </w:r>
          </w:p>
          <w:p w14:paraId="2F009348" w14:textId="0066F461" w:rsidR="00EA3CF6" w:rsidRDefault="00EA3CF6" w:rsidP="00EA3CF6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>You must provide your own first aid box/supplies and first aid cover</w:t>
            </w:r>
          </w:p>
          <w:p w14:paraId="08B9DF5E" w14:textId="70856692" w:rsidR="00120575" w:rsidRDefault="37C589A8" w:rsidP="00EA3CF6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>Any accidents or incidents that occur due to a fault with the building must be reported</w:t>
            </w:r>
          </w:p>
          <w:p w14:paraId="7CB715D4" w14:textId="01CD2336" w:rsidR="00C32711" w:rsidRPr="00C32711" w:rsidRDefault="00EA3CF6" w:rsidP="00C32711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>You must comply with all current Covid-Secure requirements</w:t>
            </w:r>
          </w:p>
          <w:p w14:paraId="2E8A9A0D" w14:textId="2984F678" w:rsidR="00EA3CF6" w:rsidRDefault="00EA3CF6" w:rsidP="00C32711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 xml:space="preserve">If you are using your own electronic equipment, it must be safe to use. Evidence of a Portable Appliance Test within the last 12 months </w:t>
            </w:r>
            <w:r w:rsidR="4DCE987B" w:rsidRPr="12F86F83">
              <w:rPr>
                <w:sz w:val="22"/>
                <w:szCs w:val="22"/>
              </w:rPr>
              <w:t>should be available</w:t>
            </w:r>
          </w:p>
          <w:p w14:paraId="69F9CA57" w14:textId="77777777" w:rsidR="00B2168D" w:rsidRDefault="4DCE987B" w:rsidP="00C32711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>Any spillages must be cleaned up immediately to reduce the risk of slips</w:t>
            </w:r>
          </w:p>
          <w:p w14:paraId="59CAE1A4" w14:textId="77777777" w:rsidR="00CC779D" w:rsidRDefault="00CC779D" w:rsidP="00C32711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>Equipment must be checked prior to use for any damage or faults that pose a risk to safety and discarded or put out of use as required</w:t>
            </w:r>
          </w:p>
          <w:p w14:paraId="7D426B65" w14:textId="5AF5ACFF" w:rsidR="00CC779D" w:rsidRPr="00CC779D" w:rsidRDefault="00CC779D" w:rsidP="00CC779D">
            <w:pPr>
              <w:pStyle w:val="ClarionGroupBodyText"/>
              <w:numPr>
                <w:ilvl w:val="0"/>
                <w:numId w:val="34"/>
              </w:numPr>
              <w:rPr>
                <w:sz w:val="22"/>
              </w:rPr>
            </w:pPr>
            <w:r w:rsidRPr="12F86F83">
              <w:rPr>
                <w:sz w:val="22"/>
                <w:szCs w:val="22"/>
              </w:rPr>
              <w:t xml:space="preserve">The area being used for the activity/event must be visually checked prior to use and if a fault is found that may pose a risk to safety appropriate action must be taken in accordance with </w:t>
            </w:r>
          </w:p>
        </w:tc>
      </w:tr>
      <w:tr w:rsidR="00EA3CF6" w14:paraId="52321052" w14:textId="77777777" w:rsidTr="447F080C">
        <w:tc>
          <w:tcPr>
            <w:tcW w:w="10627" w:type="dxa"/>
            <w:shd w:val="clear" w:color="auto" w:fill="DAEEF3" w:themeFill="accent5" w:themeFillTint="33"/>
          </w:tcPr>
          <w:p w14:paraId="5695F703" w14:textId="4F042E83" w:rsidR="00EA3CF6" w:rsidRDefault="00C32711" w:rsidP="00727955">
            <w:pPr>
              <w:pStyle w:val="ClarionGroupBodyText"/>
              <w:rPr>
                <w:sz w:val="22"/>
              </w:rPr>
            </w:pPr>
            <w:r>
              <w:rPr>
                <w:sz w:val="22"/>
              </w:rPr>
              <w:lastRenderedPageBreak/>
              <w:t>Physical Activities</w:t>
            </w:r>
          </w:p>
        </w:tc>
      </w:tr>
      <w:tr w:rsidR="00EA3CF6" w14:paraId="1E57D07F" w14:textId="77777777" w:rsidTr="447F080C">
        <w:tc>
          <w:tcPr>
            <w:tcW w:w="10627" w:type="dxa"/>
          </w:tcPr>
          <w:p w14:paraId="5E54EBA1" w14:textId="4F1A0C92" w:rsidR="00EA3CF6" w:rsidRDefault="00C32711" w:rsidP="00C32711">
            <w:pPr>
              <w:pStyle w:val="ClarionGroupBodyText"/>
              <w:numPr>
                <w:ilvl w:val="0"/>
                <w:numId w:val="35"/>
              </w:numPr>
              <w:rPr>
                <w:sz w:val="22"/>
              </w:rPr>
            </w:pPr>
            <w:r>
              <w:rPr>
                <w:sz w:val="22"/>
              </w:rPr>
              <w:t xml:space="preserve">Those partaking in activities involving physical activity must be made aware of the activity level and advice provided re: personal </w:t>
            </w:r>
            <w:r w:rsidR="00C52DB3">
              <w:rPr>
                <w:sz w:val="22"/>
              </w:rPr>
              <w:t>fitness levels</w:t>
            </w:r>
          </w:p>
          <w:p w14:paraId="2325ABE3" w14:textId="4D2C982D" w:rsidR="00C32711" w:rsidRDefault="00C32711" w:rsidP="00C32711">
            <w:pPr>
              <w:pStyle w:val="ClarionGroupBodyText"/>
              <w:numPr>
                <w:ilvl w:val="0"/>
                <w:numId w:val="35"/>
              </w:numPr>
              <w:rPr>
                <w:sz w:val="22"/>
              </w:rPr>
            </w:pPr>
            <w:r>
              <w:rPr>
                <w:sz w:val="22"/>
              </w:rPr>
              <w:t>Appropriate warm up and warm down elements should be included to avoid strains and sprains</w:t>
            </w:r>
          </w:p>
          <w:p w14:paraId="65A8F8A5" w14:textId="3F2BB9C8" w:rsidR="00C32711" w:rsidRPr="00C32711" w:rsidRDefault="00C32711" w:rsidP="00C32711">
            <w:pPr>
              <w:pStyle w:val="ClarionGroupBodyText"/>
              <w:numPr>
                <w:ilvl w:val="0"/>
                <w:numId w:val="35"/>
              </w:numPr>
              <w:rPr>
                <w:sz w:val="22"/>
              </w:rPr>
            </w:pPr>
            <w:r>
              <w:rPr>
                <w:sz w:val="22"/>
              </w:rPr>
              <w:t>Care must be given to avoid trips, slips and collisions by keeping the area free from additional furniture and equipment</w:t>
            </w:r>
          </w:p>
        </w:tc>
      </w:tr>
      <w:tr w:rsidR="00EA3CF6" w14:paraId="077BC355" w14:textId="77777777" w:rsidTr="447F080C">
        <w:tc>
          <w:tcPr>
            <w:tcW w:w="10627" w:type="dxa"/>
            <w:shd w:val="clear" w:color="auto" w:fill="DAEEF3" w:themeFill="accent5" w:themeFillTint="33"/>
          </w:tcPr>
          <w:p w14:paraId="29E669F6" w14:textId="4D231C5D" w:rsidR="00EA3CF6" w:rsidRDefault="00C32711" w:rsidP="00727955">
            <w:pPr>
              <w:pStyle w:val="ClarionGroupBodyText"/>
              <w:rPr>
                <w:sz w:val="22"/>
              </w:rPr>
            </w:pPr>
            <w:r>
              <w:rPr>
                <w:sz w:val="22"/>
              </w:rPr>
              <w:t>Play</w:t>
            </w:r>
          </w:p>
        </w:tc>
      </w:tr>
      <w:tr w:rsidR="00EA3CF6" w14:paraId="78E13FC9" w14:textId="77777777" w:rsidTr="447F080C">
        <w:tc>
          <w:tcPr>
            <w:tcW w:w="10627" w:type="dxa"/>
          </w:tcPr>
          <w:p w14:paraId="068773D3" w14:textId="77777777" w:rsidR="00EA3CF6" w:rsidRDefault="00C32711" w:rsidP="00C32711">
            <w:pPr>
              <w:pStyle w:val="ClarionGroupBodyText"/>
              <w:numPr>
                <w:ilvl w:val="0"/>
                <w:numId w:val="36"/>
              </w:numPr>
              <w:rPr>
                <w:sz w:val="22"/>
              </w:rPr>
            </w:pPr>
            <w:r>
              <w:rPr>
                <w:sz w:val="22"/>
              </w:rPr>
              <w:t>Play equipment must be inspected regularly for damage or faults</w:t>
            </w:r>
          </w:p>
          <w:p w14:paraId="320159DD" w14:textId="6D4E38AF" w:rsidR="00C32711" w:rsidRDefault="00C32711" w:rsidP="00C32711">
            <w:pPr>
              <w:pStyle w:val="ClarionGroupBodyText"/>
              <w:numPr>
                <w:ilvl w:val="0"/>
                <w:numId w:val="36"/>
              </w:numPr>
              <w:rPr>
                <w:sz w:val="22"/>
              </w:rPr>
            </w:pPr>
            <w:r>
              <w:rPr>
                <w:sz w:val="22"/>
              </w:rPr>
              <w:t>Play equipment must be age appropriate and adequately supervised for the age group using</w:t>
            </w:r>
          </w:p>
        </w:tc>
      </w:tr>
      <w:tr w:rsidR="00EA3CF6" w14:paraId="12951A77" w14:textId="77777777" w:rsidTr="447F080C">
        <w:tc>
          <w:tcPr>
            <w:tcW w:w="10627" w:type="dxa"/>
            <w:shd w:val="clear" w:color="auto" w:fill="DAEEF3" w:themeFill="accent5" w:themeFillTint="33"/>
          </w:tcPr>
          <w:p w14:paraId="7458ED50" w14:textId="64CE38E1" w:rsidR="00EA3CF6" w:rsidRDefault="00C32711" w:rsidP="00727955">
            <w:pPr>
              <w:pStyle w:val="ClarionGroupBodyText"/>
              <w:rPr>
                <w:sz w:val="22"/>
              </w:rPr>
            </w:pPr>
            <w:r>
              <w:rPr>
                <w:sz w:val="22"/>
              </w:rPr>
              <w:t>Crafts</w:t>
            </w:r>
          </w:p>
        </w:tc>
      </w:tr>
      <w:tr w:rsidR="00EA3CF6" w14:paraId="0E794604" w14:textId="77777777" w:rsidTr="447F080C">
        <w:tc>
          <w:tcPr>
            <w:tcW w:w="10627" w:type="dxa"/>
          </w:tcPr>
          <w:p w14:paraId="4C8CB8C7" w14:textId="77777777" w:rsidR="00EA3CF6" w:rsidRDefault="00C32711" w:rsidP="00C32711">
            <w:pPr>
              <w:pStyle w:val="ClarionGroupBodyText"/>
              <w:numPr>
                <w:ilvl w:val="0"/>
                <w:numId w:val="37"/>
              </w:numPr>
              <w:rPr>
                <w:sz w:val="22"/>
              </w:rPr>
            </w:pPr>
            <w:r>
              <w:rPr>
                <w:sz w:val="22"/>
              </w:rPr>
              <w:t>Small items can pose a choking risk, attendees must be appropriately supervised based on their age and capability level</w:t>
            </w:r>
          </w:p>
          <w:p w14:paraId="66EDA60A" w14:textId="77777777" w:rsidR="00C32711" w:rsidRDefault="00C32711" w:rsidP="00C32711">
            <w:pPr>
              <w:pStyle w:val="ClarionGroupBodyText"/>
              <w:numPr>
                <w:ilvl w:val="0"/>
                <w:numId w:val="37"/>
              </w:numPr>
              <w:rPr>
                <w:sz w:val="22"/>
              </w:rPr>
            </w:pPr>
            <w:r>
              <w:rPr>
                <w:sz w:val="22"/>
              </w:rPr>
              <w:t>Non-toxic items, such as glue etc. should be used</w:t>
            </w:r>
          </w:p>
          <w:p w14:paraId="7D24F934" w14:textId="1C3F7B25" w:rsidR="00C32711" w:rsidRDefault="00C32711" w:rsidP="00C32711">
            <w:pPr>
              <w:pStyle w:val="ClarionGroupBodyText"/>
              <w:numPr>
                <w:ilvl w:val="0"/>
                <w:numId w:val="37"/>
              </w:numPr>
              <w:rPr>
                <w:sz w:val="22"/>
              </w:rPr>
            </w:pPr>
            <w:r>
              <w:rPr>
                <w:sz w:val="22"/>
              </w:rPr>
              <w:t>Scissors and other sharp items can pose a risk of cuts or puncture wounds and attendees must be appropriately supervised based on age and capability level with suitable equipment used</w:t>
            </w:r>
          </w:p>
        </w:tc>
      </w:tr>
      <w:tr w:rsidR="00EA3CF6" w14:paraId="090204D3" w14:textId="77777777" w:rsidTr="447F080C">
        <w:tc>
          <w:tcPr>
            <w:tcW w:w="10627" w:type="dxa"/>
            <w:shd w:val="clear" w:color="auto" w:fill="DAEEF3" w:themeFill="accent5" w:themeFillTint="33"/>
          </w:tcPr>
          <w:p w14:paraId="5D7FC052" w14:textId="073B2BBB" w:rsidR="00EA3CF6" w:rsidRDefault="00B2168D" w:rsidP="00727955">
            <w:pPr>
              <w:pStyle w:val="ClarionGroupBodyText"/>
              <w:rPr>
                <w:sz w:val="22"/>
              </w:rPr>
            </w:pPr>
            <w:r>
              <w:rPr>
                <w:sz w:val="22"/>
              </w:rPr>
              <w:t>Hot drinks served</w:t>
            </w:r>
          </w:p>
        </w:tc>
      </w:tr>
      <w:tr w:rsidR="00EA3CF6" w14:paraId="1B5660DA" w14:textId="77777777" w:rsidTr="447F080C">
        <w:tc>
          <w:tcPr>
            <w:tcW w:w="10627" w:type="dxa"/>
          </w:tcPr>
          <w:p w14:paraId="1A1EDCEA" w14:textId="276DDCA2" w:rsidR="00EA3CF6" w:rsidRDefault="00B2168D" w:rsidP="00B2168D">
            <w:pPr>
              <w:pStyle w:val="ClarionGroupBodyText"/>
              <w:numPr>
                <w:ilvl w:val="0"/>
                <w:numId w:val="38"/>
              </w:numPr>
              <w:rPr>
                <w:sz w:val="22"/>
              </w:rPr>
            </w:pPr>
            <w:r>
              <w:rPr>
                <w:sz w:val="22"/>
              </w:rPr>
              <w:t>Care must be taken with boiling water, urns and kettles to reduce the risk of scalding</w:t>
            </w:r>
          </w:p>
          <w:p w14:paraId="56BC8EA7" w14:textId="29F057A4" w:rsidR="00B2168D" w:rsidRDefault="00B2168D" w:rsidP="00B2168D">
            <w:pPr>
              <w:pStyle w:val="ClarionGroupBodyText"/>
              <w:numPr>
                <w:ilvl w:val="0"/>
                <w:numId w:val="38"/>
              </w:numPr>
              <w:rPr>
                <w:sz w:val="22"/>
              </w:rPr>
            </w:pPr>
            <w:r>
              <w:rPr>
                <w:sz w:val="22"/>
              </w:rPr>
              <w:t>Equipment should not be used by anyone that does not understand the dangers of boiling water</w:t>
            </w:r>
          </w:p>
          <w:p w14:paraId="2D7FCFDF" w14:textId="0249FC8A" w:rsidR="00B2168D" w:rsidRDefault="00B2168D" w:rsidP="00B2168D">
            <w:pPr>
              <w:pStyle w:val="ClarionGroupBodyText"/>
              <w:numPr>
                <w:ilvl w:val="0"/>
                <w:numId w:val="38"/>
              </w:numPr>
              <w:rPr>
                <w:sz w:val="22"/>
              </w:rPr>
            </w:pPr>
            <w:r>
              <w:rPr>
                <w:sz w:val="22"/>
              </w:rPr>
              <w:t>Where activities or events have small children in attendance, consumption of hot drinks should be limited to areas where they cannot be accidentally knocked over</w:t>
            </w:r>
          </w:p>
        </w:tc>
      </w:tr>
      <w:tr w:rsidR="00EA3CF6" w14:paraId="12699C9B" w14:textId="77777777" w:rsidTr="447F080C">
        <w:tc>
          <w:tcPr>
            <w:tcW w:w="10627" w:type="dxa"/>
            <w:shd w:val="clear" w:color="auto" w:fill="DAEEF3" w:themeFill="accent5" w:themeFillTint="33"/>
          </w:tcPr>
          <w:p w14:paraId="5BCE3F92" w14:textId="3D395CAD" w:rsidR="00EA3CF6" w:rsidRDefault="00B2168D" w:rsidP="00727955">
            <w:pPr>
              <w:pStyle w:val="ClarionGroupBodyText"/>
              <w:rPr>
                <w:sz w:val="22"/>
              </w:rPr>
            </w:pPr>
            <w:r>
              <w:rPr>
                <w:sz w:val="22"/>
              </w:rPr>
              <w:t>Food served</w:t>
            </w:r>
          </w:p>
        </w:tc>
      </w:tr>
      <w:tr w:rsidR="00EA3CF6" w14:paraId="21829765" w14:textId="77777777" w:rsidTr="447F080C">
        <w:tc>
          <w:tcPr>
            <w:tcW w:w="10627" w:type="dxa"/>
          </w:tcPr>
          <w:p w14:paraId="37EB2BC3" w14:textId="46CB5D03" w:rsidR="000608F7" w:rsidRPr="000608F7" w:rsidRDefault="000608F7" w:rsidP="0047587C">
            <w:pPr>
              <w:pStyle w:val="ClarionGroupBodyText"/>
              <w:numPr>
                <w:ilvl w:val="0"/>
                <w:numId w:val="39"/>
              </w:numPr>
              <w:rPr>
                <w:sz w:val="22"/>
              </w:rPr>
            </w:pPr>
            <w:r w:rsidRPr="000608F7">
              <w:rPr>
                <w:sz w:val="22"/>
              </w:rPr>
              <w:t xml:space="preserve">If you wish food to be served on a regular basis, for recurring bookings, you need to register with the Local Authority. Please contact </w:t>
            </w:r>
            <w:r>
              <w:rPr>
                <w:sz w:val="22"/>
              </w:rPr>
              <w:t xml:space="preserve">Community Assets via </w:t>
            </w:r>
            <w:hyperlink r:id="rId11" w:history="1">
              <w:r w:rsidRPr="000608F7">
                <w:rPr>
                  <w:rStyle w:val="Hyperlink"/>
                  <w:sz w:val="22"/>
                </w:rPr>
                <w:t>Community.assets@myclarionhousing.com</w:t>
              </w:r>
            </w:hyperlink>
          </w:p>
          <w:p w14:paraId="70EA8B30" w14:textId="16117CBD" w:rsidR="00EA3CF6" w:rsidRDefault="00B2168D" w:rsidP="00B2168D">
            <w:pPr>
              <w:pStyle w:val="ClarionGroupBodyText"/>
              <w:numPr>
                <w:ilvl w:val="0"/>
                <w:numId w:val="39"/>
              </w:numPr>
              <w:rPr>
                <w:sz w:val="22"/>
              </w:rPr>
            </w:pPr>
            <w:r>
              <w:rPr>
                <w:sz w:val="22"/>
              </w:rPr>
              <w:t>Food must be stored at appropriate temperatures (in accordance with food hygiene requirements)</w:t>
            </w:r>
          </w:p>
          <w:p w14:paraId="025E60C0" w14:textId="77777777" w:rsidR="00B2168D" w:rsidRDefault="00B2168D" w:rsidP="00B2168D">
            <w:pPr>
              <w:pStyle w:val="ClarionGroupBodyText"/>
              <w:numPr>
                <w:ilvl w:val="0"/>
                <w:numId w:val="39"/>
              </w:numPr>
              <w:rPr>
                <w:sz w:val="22"/>
              </w:rPr>
            </w:pPr>
            <w:r>
              <w:rPr>
                <w:sz w:val="22"/>
              </w:rPr>
              <w:t>Anyone involved in making food on-site must hold a relevant food hygiene certification</w:t>
            </w:r>
          </w:p>
          <w:p w14:paraId="66715DD1" w14:textId="77777777" w:rsidR="00B2168D" w:rsidRDefault="00B2168D" w:rsidP="00B2168D">
            <w:pPr>
              <w:pStyle w:val="ClarionGroupBodyText"/>
              <w:numPr>
                <w:ilvl w:val="0"/>
                <w:numId w:val="39"/>
              </w:numPr>
              <w:rPr>
                <w:sz w:val="22"/>
              </w:rPr>
            </w:pPr>
            <w:r>
              <w:rPr>
                <w:sz w:val="22"/>
              </w:rPr>
              <w:t xml:space="preserve">Kitchen areas must be kept clean </w:t>
            </w:r>
          </w:p>
          <w:p w14:paraId="1368C5D6" w14:textId="77777777" w:rsidR="00B2168D" w:rsidRDefault="00B2168D" w:rsidP="00B2168D">
            <w:pPr>
              <w:pStyle w:val="ClarionGroupBodyText"/>
              <w:numPr>
                <w:ilvl w:val="0"/>
                <w:numId w:val="39"/>
              </w:numPr>
              <w:rPr>
                <w:sz w:val="22"/>
              </w:rPr>
            </w:pPr>
            <w:r>
              <w:rPr>
                <w:sz w:val="22"/>
              </w:rPr>
              <w:t>Any spillages must be cleaned up immediately to reduce the risk of slips</w:t>
            </w:r>
          </w:p>
          <w:p w14:paraId="3AD85E55" w14:textId="584E9B5F" w:rsidR="00B2168D" w:rsidRDefault="00B2168D" w:rsidP="00B2168D">
            <w:pPr>
              <w:pStyle w:val="ClarionGroupBodyText"/>
              <w:numPr>
                <w:ilvl w:val="0"/>
                <w:numId w:val="39"/>
              </w:numPr>
              <w:rPr>
                <w:sz w:val="22"/>
              </w:rPr>
            </w:pPr>
            <w:r>
              <w:rPr>
                <w:sz w:val="22"/>
              </w:rPr>
              <w:t>Cooking equipment such as ovens, hobs and microwaves must only be used by competent persons</w:t>
            </w:r>
            <w:r w:rsidR="00C52DB3">
              <w:rPr>
                <w:sz w:val="22"/>
              </w:rPr>
              <w:t xml:space="preserve"> and in accordance with instructions</w:t>
            </w:r>
          </w:p>
          <w:p w14:paraId="78A9B49B" w14:textId="6F2ED8E4" w:rsidR="00B2168D" w:rsidRDefault="00B2168D" w:rsidP="00B2168D">
            <w:pPr>
              <w:pStyle w:val="ClarionGroupBodyText"/>
              <w:numPr>
                <w:ilvl w:val="0"/>
                <w:numId w:val="39"/>
              </w:numPr>
              <w:rPr>
                <w:sz w:val="22"/>
              </w:rPr>
            </w:pPr>
            <w:r>
              <w:rPr>
                <w:sz w:val="22"/>
              </w:rPr>
              <w:t>Allergen information should be considered and communicated</w:t>
            </w:r>
          </w:p>
        </w:tc>
      </w:tr>
    </w:tbl>
    <w:p w14:paraId="41AF1BA3" w14:textId="77777777" w:rsidR="00696FC4" w:rsidRDefault="00696FC4" w:rsidP="00CC779D">
      <w:pPr>
        <w:spacing w:after="0"/>
        <w:rPr>
          <w:rFonts w:ascii="Arial" w:hAnsi="Arial"/>
          <w:b/>
          <w:color w:val="003D52"/>
        </w:rPr>
      </w:pPr>
    </w:p>
    <w:p w14:paraId="0FD55E8F" w14:textId="02C1037A" w:rsidR="00CC779D" w:rsidRDefault="00CC779D" w:rsidP="00CC779D">
      <w:pPr>
        <w:spacing w:after="0"/>
        <w:rPr>
          <w:rFonts w:ascii="Arial" w:hAnsi="Arial"/>
          <w:b/>
          <w:color w:val="003D52"/>
        </w:rPr>
      </w:pPr>
      <w:r>
        <w:rPr>
          <w:rFonts w:ascii="Arial" w:hAnsi="Arial"/>
          <w:b/>
          <w:color w:val="003D52"/>
        </w:rPr>
        <w:t>Confirm</w:t>
      </w:r>
      <w:r w:rsidR="003266EB">
        <w:rPr>
          <w:rFonts w:ascii="Arial" w:hAnsi="Arial"/>
          <w:b/>
          <w:color w:val="003D52"/>
        </w:rPr>
        <w:t>a</w:t>
      </w:r>
      <w:r>
        <w:rPr>
          <w:rFonts w:ascii="Arial" w:hAnsi="Arial"/>
          <w:b/>
          <w:color w:val="003D52"/>
        </w:rPr>
        <w:t>tion</w:t>
      </w:r>
    </w:p>
    <w:p w14:paraId="1AB039E9" w14:textId="4E979CD9" w:rsidR="00CC779D" w:rsidRDefault="00CC779D" w:rsidP="00CC779D">
      <w:pPr>
        <w:pStyle w:val="ListParagraph"/>
        <w:numPr>
          <w:ilvl w:val="0"/>
          <w:numId w:val="40"/>
        </w:numPr>
        <w:spacing w:after="0"/>
        <w:rPr>
          <w:rFonts w:ascii="Arial" w:hAnsi="Arial"/>
          <w:color w:val="003D52"/>
        </w:rPr>
      </w:pPr>
      <w:r>
        <w:rPr>
          <w:rFonts w:ascii="Arial" w:hAnsi="Arial"/>
          <w:color w:val="003D52"/>
        </w:rPr>
        <w:t>I confirm that I understand the safety measures that must be implemented and will ensure</w:t>
      </w:r>
      <w:r w:rsidR="003266EB">
        <w:rPr>
          <w:rFonts w:ascii="Arial" w:hAnsi="Arial"/>
          <w:color w:val="003D52"/>
        </w:rPr>
        <w:t xml:space="preserve"> that they are in place for the duration of the activity/event</w:t>
      </w:r>
    </w:p>
    <w:p w14:paraId="24A222BD" w14:textId="5DAA82EC" w:rsidR="003266EB" w:rsidRDefault="003266EB" w:rsidP="00CC779D">
      <w:pPr>
        <w:pStyle w:val="ListParagraph"/>
        <w:numPr>
          <w:ilvl w:val="0"/>
          <w:numId w:val="40"/>
        </w:numPr>
        <w:spacing w:after="0"/>
        <w:rPr>
          <w:rFonts w:ascii="Arial" w:hAnsi="Arial"/>
          <w:color w:val="003D52"/>
        </w:rPr>
      </w:pPr>
      <w:r>
        <w:rPr>
          <w:rFonts w:ascii="Arial" w:hAnsi="Arial"/>
          <w:color w:val="003D52"/>
        </w:rPr>
        <w:t>I will ensure a visual inspection of the area is completed beforehand to check for any faults or defects that may be a safety hazard and take appropriate steps to make the area safe in addition to reporting the issue.</w:t>
      </w:r>
      <w:r w:rsidR="009D7E59">
        <w:rPr>
          <w:rFonts w:ascii="Arial" w:hAnsi="Arial"/>
          <w:color w:val="003D52"/>
        </w:rPr>
        <w:br/>
      </w:r>
    </w:p>
    <w:tbl>
      <w:tblPr>
        <w:tblStyle w:val="TableGrid"/>
        <w:tblpPr w:leftFromText="180" w:rightFromText="180" w:vertAnchor="text" w:horzAnchor="margin" w:tblpY="1"/>
        <w:tblW w:w="10627" w:type="dxa"/>
        <w:tblLook w:val="04A0" w:firstRow="1" w:lastRow="0" w:firstColumn="1" w:lastColumn="0" w:noHBand="0" w:noVBand="1"/>
      </w:tblPr>
      <w:tblGrid>
        <w:gridCol w:w="1555"/>
        <w:gridCol w:w="3402"/>
        <w:gridCol w:w="1572"/>
        <w:gridCol w:w="4098"/>
      </w:tblGrid>
      <w:tr w:rsidR="00C4090B" w14:paraId="4A02F99B" w14:textId="77777777" w:rsidTr="008E43E9">
        <w:trPr>
          <w:trHeight w:val="340"/>
        </w:trPr>
        <w:tc>
          <w:tcPr>
            <w:tcW w:w="1555" w:type="dxa"/>
            <w:shd w:val="clear" w:color="auto" w:fill="DAEEF3" w:themeFill="accent5" w:themeFillTint="33"/>
            <w:vAlign w:val="center"/>
          </w:tcPr>
          <w:p w14:paraId="7E00B808" w14:textId="77777777" w:rsidR="00C4090B" w:rsidRPr="00EA3CF6" w:rsidRDefault="00C4090B" w:rsidP="00C4090B">
            <w:pPr>
              <w:pStyle w:val="ClarionGroupBodyText"/>
              <w:rPr>
                <w:b/>
                <w:sz w:val="22"/>
              </w:rPr>
            </w:pPr>
            <w:r>
              <w:rPr>
                <w:b/>
                <w:sz w:val="22"/>
              </w:rPr>
              <w:t>Signed:</w:t>
            </w:r>
          </w:p>
        </w:tc>
        <w:tc>
          <w:tcPr>
            <w:tcW w:w="9072" w:type="dxa"/>
            <w:gridSpan w:val="3"/>
            <w:shd w:val="clear" w:color="auto" w:fill="FFFFFF" w:themeFill="background1"/>
            <w:vAlign w:val="center"/>
          </w:tcPr>
          <w:p w14:paraId="37822F82" w14:textId="77777777" w:rsidR="00C4090B" w:rsidRDefault="00C4090B" w:rsidP="00C4090B">
            <w:pPr>
              <w:pStyle w:val="ClarionGroupBodyText"/>
              <w:rPr>
                <w:b/>
                <w:sz w:val="22"/>
              </w:rPr>
            </w:pPr>
          </w:p>
          <w:p w14:paraId="7CA11080" w14:textId="77777777" w:rsidR="009C4A2A" w:rsidRPr="00EA3CF6" w:rsidRDefault="009C4A2A" w:rsidP="00C4090B">
            <w:pPr>
              <w:pStyle w:val="ClarionGroupBodyText"/>
              <w:rPr>
                <w:b/>
                <w:sz w:val="22"/>
              </w:rPr>
            </w:pPr>
          </w:p>
        </w:tc>
      </w:tr>
      <w:tr w:rsidR="00C4090B" w14:paraId="0F89D729" w14:textId="77777777" w:rsidTr="008E43E9">
        <w:trPr>
          <w:trHeight w:val="340"/>
        </w:trPr>
        <w:tc>
          <w:tcPr>
            <w:tcW w:w="1555" w:type="dxa"/>
            <w:shd w:val="clear" w:color="auto" w:fill="DAEEF3" w:themeFill="accent5" w:themeFillTint="33"/>
            <w:vAlign w:val="center"/>
          </w:tcPr>
          <w:p w14:paraId="6F2E99EE" w14:textId="77777777" w:rsidR="00C4090B" w:rsidRDefault="00C4090B" w:rsidP="00C4090B">
            <w:pPr>
              <w:pStyle w:val="ClarionGroupBodyText"/>
              <w:rPr>
                <w:b/>
                <w:sz w:val="22"/>
              </w:rPr>
            </w:pPr>
            <w:r>
              <w:rPr>
                <w:b/>
                <w:sz w:val="22"/>
              </w:rPr>
              <w:t>Name: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9D42B81" w14:textId="77777777" w:rsidR="00C4090B" w:rsidRDefault="00C4090B" w:rsidP="00C4090B">
            <w:pPr>
              <w:pStyle w:val="ClarionGroupBodyText"/>
              <w:rPr>
                <w:b/>
                <w:sz w:val="22"/>
              </w:rPr>
            </w:pPr>
          </w:p>
        </w:tc>
        <w:tc>
          <w:tcPr>
            <w:tcW w:w="1572" w:type="dxa"/>
            <w:shd w:val="clear" w:color="auto" w:fill="DAEEF3" w:themeFill="accent5" w:themeFillTint="33"/>
            <w:vAlign w:val="center"/>
          </w:tcPr>
          <w:p w14:paraId="0B95F15F" w14:textId="77777777" w:rsidR="00C4090B" w:rsidRDefault="00C4090B" w:rsidP="00C4090B">
            <w:pPr>
              <w:pStyle w:val="ClarionGroupBodyText"/>
              <w:rPr>
                <w:b/>
                <w:sz w:val="22"/>
              </w:rPr>
            </w:pPr>
            <w:r>
              <w:rPr>
                <w:b/>
                <w:sz w:val="22"/>
              </w:rPr>
              <w:t>Date:</w:t>
            </w:r>
          </w:p>
        </w:tc>
        <w:tc>
          <w:tcPr>
            <w:tcW w:w="4098" w:type="dxa"/>
            <w:shd w:val="clear" w:color="auto" w:fill="FFFFFF" w:themeFill="background1"/>
            <w:vAlign w:val="center"/>
          </w:tcPr>
          <w:p w14:paraId="12598682" w14:textId="77777777" w:rsidR="00C4090B" w:rsidRDefault="00C4090B" w:rsidP="00C4090B">
            <w:pPr>
              <w:pStyle w:val="ClarionGroupBodyText"/>
              <w:rPr>
                <w:b/>
                <w:sz w:val="22"/>
              </w:rPr>
            </w:pPr>
          </w:p>
        </w:tc>
      </w:tr>
    </w:tbl>
    <w:p w14:paraId="03DFBC23" w14:textId="77777777" w:rsidR="003266EB" w:rsidRPr="003266EB" w:rsidRDefault="003266EB" w:rsidP="003266EB">
      <w:pPr>
        <w:spacing w:after="0"/>
        <w:rPr>
          <w:rFonts w:ascii="Arial" w:hAnsi="Arial"/>
          <w:color w:val="003D52"/>
        </w:rPr>
      </w:pPr>
    </w:p>
    <w:p w14:paraId="28D07B21" w14:textId="77777777" w:rsidR="008E43E9" w:rsidRDefault="008E43E9" w:rsidP="008F255E">
      <w:pPr>
        <w:spacing w:after="0"/>
        <w:rPr>
          <w:rFonts w:ascii="Arial" w:hAnsi="Arial"/>
          <w:i/>
          <w:iCs/>
          <w:color w:val="003D52"/>
        </w:rPr>
      </w:pPr>
    </w:p>
    <w:p w14:paraId="4D598A50" w14:textId="77777777" w:rsidR="008E43E9" w:rsidRDefault="008E43E9" w:rsidP="008F255E">
      <w:pPr>
        <w:spacing w:after="0"/>
        <w:rPr>
          <w:rFonts w:ascii="Arial" w:hAnsi="Arial"/>
          <w:i/>
          <w:iCs/>
          <w:color w:val="003D52"/>
        </w:rPr>
      </w:pPr>
    </w:p>
    <w:p w14:paraId="741D705C" w14:textId="61106758" w:rsidR="008F255E" w:rsidRPr="00C4090B" w:rsidRDefault="008F255E" w:rsidP="008F255E">
      <w:pPr>
        <w:spacing w:after="0"/>
        <w:rPr>
          <w:rFonts w:ascii="Arial" w:hAnsi="Arial"/>
          <w:i/>
          <w:iCs/>
          <w:color w:val="003D52"/>
        </w:rPr>
      </w:pPr>
      <w:r w:rsidRPr="00C4090B">
        <w:rPr>
          <w:rFonts w:ascii="Arial" w:hAnsi="Arial"/>
          <w:i/>
          <w:iCs/>
          <w:color w:val="003D52"/>
        </w:rPr>
        <w:t xml:space="preserve">If you are unable to print, sign and scan to send back to us. Please print your name in the signature box and add a message to the body of your email which states that </w:t>
      </w:r>
      <w:r w:rsidR="002978C9" w:rsidRPr="00C4090B">
        <w:rPr>
          <w:rFonts w:ascii="Arial" w:hAnsi="Arial"/>
          <w:i/>
          <w:iCs/>
          <w:color w:val="003D52"/>
        </w:rPr>
        <w:t>the email itself is the written signature for this document attached. – e.g. “please accept this email as written signature of the document attached</w:t>
      </w:r>
      <w:r w:rsidR="00760418" w:rsidRPr="00C4090B">
        <w:rPr>
          <w:rFonts w:ascii="Arial" w:hAnsi="Arial"/>
          <w:i/>
          <w:iCs/>
          <w:color w:val="003D52"/>
        </w:rPr>
        <w:t>”.</w:t>
      </w:r>
    </w:p>
    <w:sectPr w:rsidR="008F255E" w:rsidRPr="00C4090B" w:rsidSect="008E43E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426" w:right="720" w:bottom="720" w:left="72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71DC" w14:textId="77777777" w:rsidR="006D65E0" w:rsidRDefault="006D65E0" w:rsidP="005E593D">
      <w:pPr>
        <w:spacing w:after="0" w:line="240" w:lineRule="auto"/>
      </w:pPr>
      <w:r>
        <w:separator/>
      </w:r>
    </w:p>
  </w:endnote>
  <w:endnote w:type="continuationSeparator" w:id="0">
    <w:p w14:paraId="4A812DFB" w14:textId="77777777" w:rsidR="006D65E0" w:rsidRDefault="006D65E0" w:rsidP="005E5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C5A5D" w14:textId="63FC4A9C" w:rsidR="009D2A03" w:rsidRPr="00EB31D3" w:rsidRDefault="009D2A03" w:rsidP="00EB31D3">
    <w:pPr>
      <w:pStyle w:val="ClarionGroupBodyText"/>
      <w:spacing w:after="0"/>
      <w:rPr>
        <w:sz w:val="22"/>
      </w:rPr>
    </w:pPr>
    <w:r w:rsidRPr="00EB31D3">
      <w:rPr>
        <w:sz w:val="22"/>
      </w:rPr>
      <w:t>V</w:t>
    </w:r>
    <w:r w:rsidR="00BF4C44">
      <w:rPr>
        <w:sz w:val="22"/>
      </w:rPr>
      <w:t>2</w:t>
    </w:r>
    <w:r w:rsidRPr="00EB31D3">
      <w:rPr>
        <w:sz w:val="22"/>
      </w:rPr>
      <w:t>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B5E0" w14:textId="61CF962C" w:rsidR="009D2A03" w:rsidRPr="00EB31D3" w:rsidRDefault="009D2A03" w:rsidP="00EB31D3">
    <w:pPr>
      <w:pStyle w:val="ClarionGroupBodyText"/>
      <w:spacing w:after="0"/>
      <w:rPr>
        <w:sz w:val="22"/>
      </w:rPr>
    </w:pPr>
    <w:r w:rsidRPr="00EB31D3">
      <w:rPr>
        <w:sz w:val="22"/>
      </w:rPr>
      <w:t>V</w:t>
    </w:r>
    <w:r w:rsidR="00D66269">
      <w:rPr>
        <w:sz w:val="22"/>
      </w:rPr>
      <w:t>2</w:t>
    </w:r>
    <w:r w:rsidRPr="00EB31D3">
      <w:rPr>
        <w:sz w:val="22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B096" w14:textId="77777777" w:rsidR="006D65E0" w:rsidRDefault="006D65E0" w:rsidP="005E593D">
      <w:pPr>
        <w:spacing w:after="0" w:line="240" w:lineRule="auto"/>
      </w:pPr>
      <w:r>
        <w:separator/>
      </w:r>
    </w:p>
  </w:footnote>
  <w:footnote w:type="continuationSeparator" w:id="0">
    <w:p w14:paraId="1EC1BC04" w14:textId="77777777" w:rsidR="006D65E0" w:rsidRDefault="006D65E0" w:rsidP="005E5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C3B4" w14:textId="77777777" w:rsidR="009D2A03" w:rsidRDefault="009D2A03">
    <w:pPr>
      <w:pStyle w:val="Header"/>
    </w:pPr>
  </w:p>
  <w:p w14:paraId="611199AB" w14:textId="77777777" w:rsidR="009D2A03" w:rsidRDefault="009D2A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1952" w14:textId="77777777" w:rsidR="009D2A03" w:rsidRDefault="009D2A0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4DE7427" wp14:editId="051AD4AA">
          <wp:simplePos x="0" y="0"/>
          <wp:positionH relativeFrom="column">
            <wp:posOffset>5334000</wp:posOffset>
          </wp:positionH>
          <wp:positionV relativeFrom="paragraph">
            <wp:posOffset>283845</wp:posOffset>
          </wp:positionV>
          <wp:extent cx="843280" cy="1238250"/>
          <wp:effectExtent l="0" t="0" r="0" b="0"/>
          <wp:wrapSquare wrapText="bothSides"/>
          <wp:docPr id="63639120" name="Picture 63639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ARION Housing Group logo CMYK_mediu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280" cy="12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6D6"/>
    <w:multiLevelType w:val="hybridMultilevel"/>
    <w:tmpl w:val="9DFC70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7D6927"/>
    <w:multiLevelType w:val="hybridMultilevel"/>
    <w:tmpl w:val="22E883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925502"/>
    <w:multiLevelType w:val="hybridMultilevel"/>
    <w:tmpl w:val="FC504E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C030F"/>
    <w:multiLevelType w:val="hybridMultilevel"/>
    <w:tmpl w:val="FC5AA9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F24DC5"/>
    <w:multiLevelType w:val="hybridMultilevel"/>
    <w:tmpl w:val="762862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602AAC"/>
    <w:multiLevelType w:val="hybridMultilevel"/>
    <w:tmpl w:val="8B98D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54F50"/>
    <w:multiLevelType w:val="hybridMultilevel"/>
    <w:tmpl w:val="06985B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E6347"/>
    <w:multiLevelType w:val="hybridMultilevel"/>
    <w:tmpl w:val="CB587F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872F8A"/>
    <w:multiLevelType w:val="hybridMultilevel"/>
    <w:tmpl w:val="077C9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BE1469"/>
    <w:multiLevelType w:val="hybridMultilevel"/>
    <w:tmpl w:val="86C811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9907C5"/>
    <w:multiLevelType w:val="hybridMultilevel"/>
    <w:tmpl w:val="9056D6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3C43B2"/>
    <w:multiLevelType w:val="hybridMultilevel"/>
    <w:tmpl w:val="A90E30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610ACC"/>
    <w:multiLevelType w:val="hybridMultilevel"/>
    <w:tmpl w:val="E158A7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BD5DC0"/>
    <w:multiLevelType w:val="hybridMultilevel"/>
    <w:tmpl w:val="B9EE88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F24975"/>
    <w:multiLevelType w:val="hybridMultilevel"/>
    <w:tmpl w:val="A0C418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976B23"/>
    <w:multiLevelType w:val="hybridMultilevel"/>
    <w:tmpl w:val="C68447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2F284C"/>
    <w:multiLevelType w:val="hybridMultilevel"/>
    <w:tmpl w:val="51A24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5A4F45"/>
    <w:multiLevelType w:val="hybridMultilevel"/>
    <w:tmpl w:val="BFD28C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D14037"/>
    <w:multiLevelType w:val="hybridMultilevel"/>
    <w:tmpl w:val="59125F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A84B63"/>
    <w:multiLevelType w:val="hybridMultilevel"/>
    <w:tmpl w:val="912CCA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68127F"/>
    <w:multiLevelType w:val="hybridMultilevel"/>
    <w:tmpl w:val="6C9868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034BFE"/>
    <w:multiLevelType w:val="hybridMultilevel"/>
    <w:tmpl w:val="0596AC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2A4FCB"/>
    <w:multiLevelType w:val="hybridMultilevel"/>
    <w:tmpl w:val="2528C7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A0500E"/>
    <w:multiLevelType w:val="hybridMultilevel"/>
    <w:tmpl w:val="ED6283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A448EE"/>
    <w:multiLevelType w:val="hybridMultilevel"/>
    <w:tmpl w:val="4B964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731F93"/>
    <w:multiLevelType w:val="hybridMultilevel"/>
    <w:tmpl w:val="4B8C96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840C17"/>
    <w:multiLevelType w:val="hybridMultilevel"/>
    <w:tmpl w:val="E5EE7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AE7917"/>
    <w:multiLevelType w:val="hybridMultilevel"/>
    <w:tmpl w:val="7714CF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783B01"/>
    <w:multiLevelType w:val="hybridMultilevel"/>
    <w:tmpl w:val="D03E83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02F0B53"/>
    <w:multiLevelType w:val="hybridMultilevel"/>
    <w:tmpl w:val="AE2A0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453BE5"/>
    <w:multiLevelType w:val="hybridMultilevel"/>
    <w:tmpl w:val="FA229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5647C9"/>
    <w:multiLevelType w:val="hybridMultilevel"/>
    <w:tmpl w:val="20FCB2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0214D5"/>
    <w:multiLevelType w:val="hybridMultilevel"/>
    <w:tmpl w:val="B7805E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A925C1"/>
    <w:multiLevelType w:val="hybridMultilevel"/>
    <w:tmpl w:val="1D3257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01192E"/>
    <w:multiLevelType w:val="hybridMultilevel"/>
    <w:tmpl w:val="802699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8020A9"/>
    <w:multiLevelType w:val="hybridMultilevel"/>
    <w:tmpl w:val="579679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423275"/>
    <w:multiLevelType w:val="hybridMultilevel"/>
    <w:tmpl w:val="E808FF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EBD6454"/>
    <w:multiLevelType w:val="hybridMultilevel"/>
    <w:tmpl w:val="73D08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0549E"/>
    <w:multiLevelType w:val="hybridMultilevel"/>
    <w:tmpl w:val="FD5C5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9B3A8A"/>
    <w:multiLevelType w:val="hybridMultilevel"/>
    <w:tmpl w:val="C22A60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543060">
    <w:abstractNumId w:val="22"/>
  </w:num>
  <w:num w:numId="2" w16cid:durableId="302318638">
    <w:abstractNumId w:val="16"/>
  </w:num>
  <w:num w:numId="3" w16cid:durableId="559903232">
    <w:abstractNumId w:val="29"/>
  </w:num>
  <w:num w:numId="4" w16cid:durableId="636374033">
    <w:abstractNumId w:val="35"/>
  </w:num>
  <w:num w:numId="5" w16cid:durableId="1168908911">
    <w:abstractNumId w:val="39"/>
  </w:num>
  <w:num w:numId="6" w16cid:durableId="772752122">
    <w:abstractNumId w:val="25"/>
  </w:num>
  <w:num w:numId="7" w16cid:durableId="717047732">
    <w:abstractNumId w:val="11"/>
  </w:num>
  <w:num w:numId="8" w16cid:durableId="1327636301">
    <w:abstractNumId w:val="31"/>
  </w:num>
  <w:num w:numId="9" w16cid:durableId="1930115896">
    <w:abstractNumId w:val="37"/>
  </w:num>
  <w:num w:numId="10" w16cid:durableId="35084906">
    <w:abstractNumId w:val="26"/>
  </w:num>
  <w:num w:numId="11" w16cid:durableId="737291822">
    <w:abstractNumId w:val="15"/>
  </w:num>
  <w:num w:numId="12" w16cid:durableId="1277370010">
    <w:abstractNumId w:val="10"/>
  </w:num>
  <w:num w:numId="13" w16cid:durableId="2009281293">
    <w:abstractNumId w:val="12"/>
  </w:num>
  <w:num w:numId="14" w16cid:durableId="1832716217">
    <w:abstractNumId w:val="6"/>
  </w:num>
  <w:num w:numId="15" w16cid:durableId="351415160">
    <w:abstractNumId w:val="13"/>
  </w:num>
  <w:num w:numId="16" w16cid:durableId="1140998009">
    <w:abstractNumId w:val="2"/>
  </w:num>
  <w:num w:numId="17" w16cid:durableId="785781028">
    <w:abstractNumId w:val="3"/>
  </w:num>
  <w:num w:numId="18" w16cid:durableId="887184847">
    <w:abstractNumId w:val="1"/>
  </w:num>
  <w:num w:numId="19" w16cid:durableId="1986156012">
    <w:abstractNumId w:val="7"/>
  </w:num>
  <w:num w:numId="20" w16cid:durableId="1475829139">
    <w:abstractNumId w:val="8"/>
  </w:num>
  <w:num w:numId="21" w16cid:durableId="1139034290">
    <w:abstractNumId w:val="4"/>
  </w:num>
  <w:num w:numId="22" w16cid:durableId="527837543">
    <w:abstractNumId w:val="30"/>
  </w:num>
  <w:num w:numId="23" w16cid:durableId="1557887014">
    <w:abstractNumId w:val="34"/>
  </w:num>
  <w:num w:numId="24" w16cid:durableId="920675349">
    <w:abstractNumId w:val="17"/>
  </w:num>
  <w:num w:numId="25" w16cid:durableId="146020158">
    <w:abstractNumId w:val="38"/>
  </w:num>
  <w:num w:numId="26" w16cid:durableId="1357391610">
    <w:abstractNumId w:val="32"/>
  </w:num>
  <w:num w:numId="27" w16cid:durableId="1488477929">
    <w:abstractNumId w:val="36"/>
  </w:num>
  <w:num w:numId="28" w16cid:durableId="202448542">
    <w:abstractNumId w:val="14"/>
  </w:num>
  <w:num w:numId="29" w16cid:durableId="1344354969">
    <w:abstractNumId w:val="18"/>
  </w:num>
  <w:num w:numId="30" w16cid:durableId="111756275">
    <w:abstractNumId w:val="9"/>
  </w:num>
  <w:num w:numId="31" w16cid:durableId="1668824330">
    <w:abstractNumId w:val="5"/>
  </w:num>
  <w:num w:numId="32" w16cid:durableId="181167649">
    <w:abstractNumId w:val="27"/>
  </w:num>
  <w:num w:numId="33" w16cid:durableId="523977701">
    <w:abstractNumId w:val="19"/>
  </w:num>
  <w:num w:numId="34" w16cid:durableId="1798716811">
    <w:abstractNumId w:val="23"/>
  </w:num>
  <w:num w:numId="35" w16cid:durableId="368533622">
    <w:abstractNumId w:val="28"/>
  </w:num>
  <w:num w:numId="36" w16cid:durableId="280042503">
    <w:abstractNumId w:val="21"/>
  </w:num>
  <w:num w:numId="37" w16cid:durableId="1795126503">
    <w:abstractNumId w:val="20"/>
  </w:num>
  <w:num w:numId="38" w16cid:durableId="890271178">
    <w:abstractNumId w:val="0"/>
  </w:num>
  <w:num w:numId="39" w16cid:durableId="1994481179">
    <w:abstractNumId w:val="24"/>
  </w:num>
  <w:num w:numId="40" w16cid:durableId="119511966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93D"/>
    <w:rsid w:val="000437D9"/>
    <w:rsid w:val="000437E1"/>
    <w:rsid w:val="000608F7"/>
    <w:rsid w:val="00061F4D"/>
    <w:rsid w:val="0006621B"/>
    <w:rsid w:val="00075A36"/>
    <w:rsid w:val="00092A56"/>
    <w:rsid w:val="000B44EF"/>
    <w:rsid w:val="000C1599"/>
    <w:rsid w:val="000C3F77"/>
    <w:rsid w:val="000E57AE"/>
    <w:rsid w:val="00107831"/>
    <w:rsid w:val="00113AC4"/>
    <w:rsid w:val="00120575"/>
    <w:rsid w:val="00130340"/>
    <w:rsid w:val="00141591"/>
    <w:rsid w:val="0014781F"/>
    <w:rsid w:val="00147B1D"/>
    <w:rsid w:val="00152B99"/>
    <w:rsid w:val="00170B14"/>
    <w:rsid w:val="001A6E07"/>
    <w:rsid w:val="001D43F1"/>
    <w:rsid w:val="001E0424"/>
    <w:rsid w:val="001E1D41"/>
    <w:rsid w:val="001F0F56"/>
    <w:rsid w:val="001F5E6B"/>
    <w:rsid w:val="00227C3A"/>
    <w:rsid w:val="00233462"/>
    <w:rsid w:val="00254744"/>
    <w:rsid w:val="00265E4A"/>
    <w:rsid w:val="00274159"/>
    <w:rsid w:val="00280BB1"/>
    <w:rsid w:val="00280BF4"/>
    <w:rsid w:val="00286A46"/>
    <w:rsid w:val="00292332"/>
    <w:rsid w:val="00292F1D"/>
    <w:rsid w:val="002978C9"/>
    <w:rsid w:val="002A7F76"/>
    <w:rsid w:val="002B5166"/>
    <w:rsid w:val="002C49C5"/>
    <w:rsid w:val="002C71A6"/>
    <w:rsid w:val="00311119"/>
    <w:rsid w:val="003133E0"/>
    <w:rsid w:val="00324675"/>
    <w:rsid w:val="003266EB"/>
    <w:rsid w:val="00326D9C"/>
    <w:rsid w:val="00347815"/>
    <w:rsid w:val="003636A4"/>
    <w:rsid w:val="003658BC"/>
    <w:rsid w:val="003666AE"/>
    <w:rsid w:val="003750E4"/>
    <w:rsid w:val="003805E2"/>
    <w:rsid w:val="003B313E"/>
    <w:rsid w:val="003B374F"/>
    <w:rsid w:val="003B5566"/>
    <w:rsid w:val="003B6537"/>
    <w:rsid w:val="003C7DEB"/>
    <w:rsid w:val="003D3BE0"/>
    <w:rsid w:val="003F38B1"/>
    <w:rsid w:val="004029F3"/>
    <w:rsid w:val="00404905"/>
    <w:rsid w:val="00410E05"/>
    <w:rsid w:val="00440687"/>
    <w:rsid w:val="00444292"/>
    <w:rsid w:val="00451164"/>
    <w:rsid w:val="0045635F"/>
    <w:rsid w:val="0048314E"/>
    <w:rsid w:val="00492C6D"/>
    <w:rsid w:val="004F25E7"/>
    <w:rsid w:val="005200F1"/>
    <w:rsid w:val="00552575"/>
    <w:rsid w:val="0055604F"/>
    <w:rsid w:val="005660EF"/>
    <w:rsid w:val="005832E1"/>
    <w:rsid w:val="00584068"/>
    <w:rsid w:val="0058502A"/>
    <w:rsid w:val="00590221"/>
    <w:rsid w:val="005C03A1"/>
    <w:rsid w:val="005E593D"/>
    <w:rsid w:val="005F3BC7"/>
    <w:rsid w:val="006002E4"/>
    <w:rsid w:val="006333B4"/>
    <w:rsid w:val="00640216"/>
    <w:rsid w:val="00640EF3"/>
    <w:rsid w:val="006808D9"/>
    <w:rsid w:val="00696FC4"/>
    <w:rsid w:val="006C4000"/>
    <w:rsid w:val="006D65E0"/>
    <w:rsid w:val="006F7F35"/>
    <w:rsid w:val="007166A4"/>
    <w:rsid w:val="0072717B"/>
    <w:rsid w:val="007527C2"/>
    <w:rsid w:val="00760418"/>
    <w:rsid w:val="00761BC8"/>
    <w:rsid w:val="00796474"/>
    <w:rsid w:val="00797D1B"/>
    <w:rsid w:val="007A72BD"/>
    <w:rsid w:val="007D68E6"/>
    <w:rsid w:val="00836608"/>
    <w:rsid w:val="00862FFA"/>
    <w:rsid w:val="00880636"/>
    <w:rsid w:val="0089391D"/>
    <w:rsid w:val="008A12A1"/>
    <w:rsid w:val="008B7336"/>
    <w:rsid w:val="008C11A2"/>
    <w:rsid w:val="008C1935"/>
    <w:rsid w:val="008E43E9"/>
    <w:rsid w:val="008F255E"/>
    <w:rsid w:val="008F2926"/>
    <w:rsid w:val="00906861"/>
    <w:rsid w:val="00906B79"/>
    <w:rsid w:val="009121FE"/>
    <w:rsid w:val="00921125"/>
    <w:rsid w:val="009220C7"/>
    <w:rsid w:val="00932310"/>
    <w:rsid w:val="00961D48"/>
    <w:rsid w:val="009660BD"/>
    <w:rsid w:val="009772BD"/>
    <w:rsid w:val="00983E92"/>
    <w:rsid w:val="009879C2"/>
    <w:rsid w:val="009B2B58"/>
    <w:rsid w:val="009C4A2A"/>
    <w:rsid w:val="009C6B5E"/>
    <w:rsid w:val="009D2A03"/>
    <w:rsid w:val="009D7E59"/>
    <w:rsid w:val="00A17600"/>
    <w:rsid w:val="00A27673"/>
    <w:rsid w:val="00A561E9"/>
    <w:rsid w:val="00A62507"/>
    <w:rsid w:val="00A81485"/>
    <w:rsid w:val="00A85642"/>
    <w:rsid w:val="00A85D6F"/>
    <w:rsid w:val="00AB5B1B"/>
    <w:rsid w:val="00AC303B"/>
    <w:rsid w:val="00AC6D7D"/>
    <w:rsid w:val="00AD7D61"/>
    <w:rsid w:val="00B00377"/>
    <w:rsid w:val="00B01FC2"/>
    <w:rsid w:val="00B2168D"/>
    <w:rsid w:val="00B517E1"/>
    <w:rsid w:val="00B90E2F"/>
    <w:rsid w:val="00BA0E03"/>
    <w:rsid w:val="00BB2146"/>
    <w:rsid w:val="00BE01AB"/>
    <w:rsid w:val="00BF4C44"/>
    <w:rsid w:val="00BF51B8"/>
    <w:rsid w:val="00C1611C"/>
    <w:rsid w:val="00C20CE7"/>
    <w:rsid w:val="00C311C2"/>
    <w:rsid w:val="00C32711"/>
    <w:rsid w:val="00C40573"/>
    <w:rsid w:val="00C4090B"/>
    <w:rsid w:val="00C52DB3"/>
    <w:rsid w:val="00C533B7"/>
    <w:rsid w:val="00C72A9D"/>
    <w:rsid w:val="00CB066C"/>
    <w:rsid w:val="00CB2EDD"/>
    <w:rsid w:val="00CC11FE"/>
    <w:rsid w:val="00CC779D"/>
    <w:rsid w:val="00D2681A"/>
    <w:rsid w:val="00D26F45"/>
    <w:rsid w:val="00D338C7"/>
    <w:rsid w:val="00D34394"/>
    <w:rsid w:val="00D46736"/>
    <w:rsid w:val="00D50DCC"/>
    <w:rsid w:val="00D66269"/>
    <w:rsid w:val="00D777EC"/>
    <w:rsid w:val="00D927B3"/>
    <w:rsid w:val="00DA171F"/>
    <w:rsid w:val="00DB7B03"/>
    <w:rsid w:val="00DC1A86"/>
    <w:rsid w:val="00DD60E8"/>
    <w:rsid w:val="00DE7BA5"/>
    <w:rsid w:val="00E318ED"/>
    <w:rsid w:val="00E43821"/>
    <w:rsid w:val="00E637D5"/>
    <w:rsid w:val="00E745FC"/>
    <w:rsid w:val="00EA3CF6"/>
    <w:rsid w:val="00EA6520"/>
    <w:rsid w:val="00EB31D3"/>
    <w:rsid w:val="00EB430A"/>
    <w:rsid w:val="00EC3678"/>
    <w:rsid w:val="00F069FC"/>
    <w:rsid w:val="00F09CF8"/>
    <w:rsid w:val="00F13F16"/>
    <w:rsid w:val="00F144FB"/>
    <w:rsid w:val="00F14763"/>
    <w:rsid w:val="00F2466E"/>
    <w:rsid w:val="00F349BE"/>
    <w:rsid w:val="00F457D5"/>
    <w:rsid w:val="00F63B5D"/>
    <w:rsid w:val="00F6781B"/>
    <w:rsid w:val="00F800E1"/>
    <w:rsid w:val="00F80980"/>
    <w:rsid w:val="00F850D6"/>
    <w:rsid w:val="00FA0408"/>
    <w:rsid w:val="00FB1A60"/>
    <w:rsid w:val="00FC1CC7"/>
    <w:rsid w:val="00FD356C"/>
    <w:rsid w:val="00FD5805"/>
    <w:rsid w:val="0139061B"/>
    <w:rsid w:val="03AB6F0A"/>
    <w:rsid w:val="079F9C7F"/>
    <w:rsid w:val="0D8D627B"/>
    <w:rsid w:val="0E51631F"/>
    <w:rsid w:val="0F2932DC"/>
    <w:rsid w:val="115C9F22"/>
    <w:rsid w:val="11867527"/>
    <w:rsid w:val="12F86F83"/>
    <w:rsid w:val="1E430FB0"/>
    <w:rsid w:val="217AB072"/>
    <w:rsid w:val="2698F413"/>
    <w:rsid w:val="2BF07EE8"/>
    <w:rsid w:val="2CFE6891"/>
    <w:rsid w:val="2E2F8E28"/>
    <w:rsid w:val="2E9A38F2"/>
    <w:rsid w:val="30360953"/>
    <w:rsid w:val="30E60447"/>
    <w:rsid w:val="37C589A8"/>
    <w:rsid w:val="37F3767D"/>
    <w:rsid w:val="38DAB056"/>
    <w:rsid w:val="39B89395"/>
    <w:rsid w:val="3EA7FD0B"/>
    <w:rsid w:val="429420E9"/>
    <w:rsid w:val="447F080C"/>
    <w:rsid w:val="45005A55"/>
    <w:rsid w:val="46C35C27"/>
    <w:rsid w:val="485F2C88"/>
    <w:rsid w:val="496FAD4A"/>
    <w:rsid w:val="4C104599"/>
    <w:rsid w:val="4DCE987B"/>
    <w:rsid w:val="50D44416"/>
    <w:rsid w:val="524D7B8B"/>
    <w:rsid w:val="528D7C56"/>
    <w:rsid w:val="56F8B3AA"/>
    <w:rsid w:val="63558622"/>
    <w:rsid w:val="64797532"/>
    <w:rsid w:val="65ADE7BC"/>
    <w:rsid w:val="66F20F17"/>
    <w:rsid w:val="68ECBCC4"/>
    <w:rsid w:val="6E205778"/>
    <w:rsid w:val="6E639496"/>
    <w:rsid w:val="70DDA343"/>
    <w:rsid w:val="72FB08F2"/>
    <w:rsid w:val="75292E1A"/>
    <w:rsid w:val="76683CE1"/>
    <w:rsid w:val="76C4FE7B"/>
    <w:rsid w:val="7B13A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FAFBD"/>
  <w15:docId w15:val="{E1E1C877-7E29-447E-89F6-A1C96EAC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9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93D"/>
  </w:style>
  <w:style w:type="paragraph" w:styleId="Footer">
    <w:name w:val="footer"/>
    <w:basedOn w:val="Normal"/>
    <w:link w:val="FooterChar"/>
    <w:uiPriority w:val="99"/>
    <w:unhideWhenUsed/>
    <w:rsid w:val="005E59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93D"/>
  </w:style>
  <w:style w:type="paragraph" w:styleId="BalloonText">
    <w:name w:val="Balloon Text"/>
    <w:basedOn w:val="Normal"/>
    <w:link w:val="BalloonTextChar"/>
    <w:uiPriority w:val="99"/>
    <w:semiHidden/>
    <w:unhideWhenUsed/>
    <w:rsid w:val="005E5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93D"/>
    <w:rPr>
      <w:rFonts w:ascii="Tahoma" w:hAnsi="Tahoma" w:cs="Tahoma"/>
      <w:sz w:val="16"/>
      <w:szCs w:val="16"/>
    </w:rPr>
  </w:style>
  <w:style w:type="paragraph" w:customStyle="1" w:styleId="ClarionGroupTitle">
    <w:name w:val="Clarion Group Title"/>
    <w:basedOn w:val="Normal"/>
    <w:link w:val="ClarionGroupTitleChar"/>
    <w:qFormat/>
    <w:rsid w:val="001D43F1"/>
    <w:rPr>
      <w:rFonts w:ascii="Georgia" w:hAnsi="Georgia"/>
      <w:b/>
      <w:color w:val="00BFD6"/>
      <w:sz w:val="60"/>
      <w:szCs w:val="60"/>
    </w:rPr>
  </w:style>
  <w:style w:type="paragraph" w:customStyle="1" w:styleId="ClarionGroupSubHeading">
    <w:name w:val="Clarion Group Sub Heading"/>
    <w:basedOn w:val="Normal"/>
    <w:link w:val="ClarionGroupSubHeadingChar"/>
    <w:qFormat/>
    <w:rsid w:val="001D43F1"/>
    <w:rPr>
      <w:rFonts w:ascii="Georgia" w:hAnsi="Georgia"/>
      <w:b/>
      <w:color w:val="003E51"/>
      <w:sz w:val="28"/>
      <w:szCs w:val="28"/>
    </w:rPr>
  </w:style>
  <w:style w:type="character" w:customStyle="1" w:styleId="ClarionGroupTitleChar">
    <w:name w:val="Clarion Group Title Char"/>
    <w:basedOn w:val="DefaultParagraphFont"/>
    <w:link w:val="ClarionGroupTitle"/>
    <w:rsid w:val="001D43F1"/>
    <w:rPr>
      <w:rFonts w:ascii="Georgia" w:hAnsi="Georgia"/>
      <w:b/>
      <w:color w:val="00BFD6"/>
      <w:sz w:val="60"/>
      <w:szCs w:val="60"/>
    </w:rPr>
  </w:style>
  <w:style w:type="paragraph" w:customStyle="1" w:styleId="ClarionGroupBodyText">
    <w:name w:val="Clarion Group Body Text"/>
    <w:basedOn w:val="Normal"/>
    <w:link w:val="ClarionGroupBodyTextChar"/>
    <w:qFormat/>
    <w:rsid w:val="001D43F1"/>
    <w:rPr>
      <w:rFonts w:ascii="Arial" w:hAnsi="Arial" w:cs="Arial"/>
      <w:color w:val="003E51"/>
      <w:sz w:val="24"/>
      <w:szCs w:val="24"/>
    </w:rPr>
  </w:style>
  <w:style w:type="character" w:customStyle="1" w:styleId="ClarionGroupSubHeadingChar">
    <w:name w:val="Clarion Group Sub Heading Char"/>
    <w:basedOn w:val="DefaultParagraphFont"/>
    <w:link w:val="ClarionGroupSubHeading"/>
    <w:rsid w:val="001D43F1"/>
    <w:rPr>
      <w:rFonts w:ascii="Georgia" w:hAnsi="Georgia"/>
      <w:b/>
      <w:color w:val="003E51"/>
      <w:sz w:val="28"/>
      <w:szCs w:val="28"/>
    </w:rPr>
  </w:style>
  <w:style w:type="character" w:customStyle="1" w:styleId="ClarionGroupBodyTextChar">
    <w:name w:val="Clarion Group Body Text Char"/>
    <w:basedOn w:val="DefaultParagraphFont"/>
    <w:link w:val="ClarionGroupBodyText"/>
    <w:rsid w:val="001D43F1"/>
    <w:rPr>
      <w:rFonts w:ascii="Arial" w:hAnsi="Arial" w:cs="Arial"/>
      <w:color w:val="003E51"/>
      <w:sz w:val="24"/>
      <w:szCs w:val="24"/>
    </w:rPr>
  </w:style>
  <w:style w:type="paragraph" w:styleId="ListParagraph">
    <w:name w:val="List Paragraph"/>
    <w:basedOn w:val="Normal"/>
    <w:uiPriority w:val="34"/>
    <w:qFormat/>
    <w:rsid w:val="00280BF4"/>
    <w:pPr>
      <w:ind w:left="720"/>
      <w:contextualSpacing/>
    </w:pPr>
  </w:style>
  <w:style w:type="table" w:styleId="TableGrid">
    <w:name w:val="Table Grid"/>
    <w:basedOn w:val="TableNormal"/>
    <w:uiPriority w:val="59"/>
    <w:rsid w:val="001A6E07"/>
    <w:pPr>
      <w:spacing w:after="0" w:line="240" w:lineRule="auto"/>
    </w:pPr>
    <w:rPr>
      <w:rFonts w:ascii="Arial" w:hAnsi="Arial"/>
      <w:color w:val="003D52"/>
      <w:sz w:val="24"/>
    </w:rPr>
    <w:tblPr>
      <w:tblBorders>
        <w:top w:val="single" w:sz="4" w:space="0" w:color="003D52"/>
        <w:left w:val="single" w:sz="4" w:space="0" w:color="003D52"/>
        <w:bottom w:val="single" w:sz="4" w:space="0" w:color="003D52"/>
        <w:right w:val="single" w:sz="4" w:space="0" w:color="003D52"/>
        <w:insideH w:val="single" w:sz="4" w:space="0" w:color="003D52"/>
        <w:insideV w:val="single" w:sz="4" w:space="0" w:color="003D52"/>
      </w:tblBorders>
    </w:tblPr>
    <w:tcPr>
      <w:shd w:val="clear" w:color="auto" w:fill="auto"/>
    </w:tcPr>
  </w:style>
  <w:style w:type="character" w:styleId="Hyperlink">
    <w:name w:val="Hyperlink"/>
    <w:basedOn w:val="DefaultParagraphFont"/>
    <w:uiPriority w:val="99"/>
    <w:unhideWhenUsed/>
    <w:rsid w:val="00A81485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0BB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0BB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80BB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B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0B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0BB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DA171F"/>
    <w:pPr>
      <w:spacing w:after="0" w:line="240" w:lineRule="auto"/>
    </w:pPr>
    <w:rPr>
      <w:rFonts w:ascii="Arial" w:hAnsi="Arial"/>
      <w:color w:val="003D52"/>
      <w:sz w:val="24"/>
    </w:rPr>
    <w:tblPr>
      <w:tblBorders>
        <w:top w:val="single" w:sz="4" w:space="0" w:color="003D52"/>
        <w:left w:val="single" w:sz="4" w:space="0" w:color="003D52"/>
        <w:bottom w:val="single" w:sz="4" w:space="0" w:color="003D52"/>
        <w:right w:val="single" w:sz="4" w:space="0" w:color="003D52"/>
        <w:insideH w:val="single" w:sz="4" w:space="0" w:color="003D52"/>
        <w:insideV w:val="single" w:sz="4" w:space="0" w:color="003D52"/>
      </w:tblBorders>
    </w:tblPr>
    <w:tcPr>
      <w:shd w:val="clear" w:color="auto" w:fill="auto"/>
    </w:tcPr>
  </w:style>
  <w:style w:type="character" w:styleId="CommentReference">
    <w:name w:val="annotation reference"/>
    <w:basedOn w:val="DefaultParagraphFont"/>
    <w:uiPriority w:val="99"/>
    <w:semiHidden/>
    <w:unhideWhenUsed/>
    <w:rsid w:val="00C533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33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3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3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3B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49C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13AC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E7B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3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unity.assets@myclarionhousing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e7e479-8bea-4a83-908d-c75eb1c091ec" xsi:nil="true"/>
    <lcf76f155ced4ddcb4097134ff3c332f xmlns="aa012309-19df-4bd3-a95b-2f14004dfecc">
      <Terms xmlns="http://schemas.microsoft.com/office/infopath/2007/PartnerControls"/>
    </lcf76f155ced4ddcb4097134ff3c332f>
    <test xmlns="aa012309-19df-4bd3-a95b-2f14004dfecc" xsi:nil="true"/>
    <SharedWithUsers xmlns="2be7e479-8bea-4a83-908d-c75eb1c091ec">
      <UserInfo>
        <DisplayName>Michelle Parry</DisplayName>
        <AccountId>149</AccountId>
        <AccountType/>
      </UserInfo>
    </SharedWithUsers>
    <_Flow_SignoffStatus xmlns="aa012309-19df-4bd3-a95b-2f14004dfe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4CCC014F2FB4F8C0180F13F9D6050" ma:contentTypeVersion="21" ma:contentTypeDescription="Create a new document." ma:contentTypeScope="" ma:versionID="e07b4207a1f76e972a939a40664e4149">
  <xsd:schema xmlns:xsd="http://www.w3.org/2001/XMLSchema" xmlns:xs="http://www.w3.org/2001/XMLSchema" xmlns:p="http://schemas.microsoft.com/office/2006/metadata/properties" xmlns:ns2="aa012309-19df-4bd3-a95b-2f14004dfecc" xmlns:ns3="2be7e479-8bea-4a83-908d-c75eb1c091ec" targetNamespace="http://schemas.microsoft.com/office/2006/metadata/properties" ma:root="true" ma:fieldsID="753ca3bd23daef197adb4970bc1c4c94" ns2:_="" ns3:_="">
    <xsd:import namespace="aa012309-19df-4bd3-a95b-2f14004dfecc"/>
    <xsd:import namespace="2be7e479-8bea-4a83-908d-c75eb1c09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test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12309-19df-4bd3-a95b-2f14004df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9f5d47e-3760-47cf-800b-f51b8c0fbb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test" ma:index="23" nillable="true" ma:displayName="test" ma:format="Dropdown" ma:internalName="test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7e479-8bea-4a83-908d-c75eb1c09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d0f636c-4f97-42ec-874a-eb7ddfb61a3e}" ma:internalName="TaxCatchAll" ma:showField="CatchAllData" ma:web="2be7e479-8bea-4a83-908d-c75eb1c091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67C9BA-165F-4D14-9A3F-C9B8157FA866}">
  <ds:schemaRefs>
    <ds:schemaRef ds:uri="http://schemas.microsoft.com/office/2006/metadata/properties"/>
    <ds:schemaRef ds:uri="http://schemas.microsoft.com/office/infopath/2007/PartnerControls"/>
    <ds:schemaRef ds:uri="2be7e479-8bea-4a83-908d-c75eb1c091ec"/>
    <ds:schemaRef ds:uri="aa012309-19df-4bd3-a95b-2f14004dfecc"/>
  </ds:schemaRefs>
</ds:datastoreItem>
</file>

<file path=customXml/itemProps2.xml><?xml version="1.0" encoding="utf-8"?>
<ds:datastoreItem xmlns:ds="http://schemas.openxmlformats.org/officeDocument/2006/customXml" ds:itemID="{64F65307-EC8A-4363-B64A-945229CD1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12309-19df-4bd3-a95b-2f14004dfecc"/>
    <ds:schemaRef ds:uri="2be7e479-8bea-4a83-908d-c75eb1c09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0A3767-30C2-47BA-A983-44BBCD125A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C66284-63A1-4156-A155-ED281FBB535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6de87d3-a27f-46d4-b11d-47151b346901}" enabled="1" method="Privileged" siteId="{79c31f39-e1a3-435c-81b6-93ff2f50202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830</Words>
  <Characters>4732</Characters>
  <Application>Microsoft Office Word</Application>
  <DocSecurity>0</DocSecurity>
  <Lines>39</Lines>
  <Paragraphs>11</Paragraphs>
  <ScaleCrop>false</ScaleCrop>
  <Company>Circle Housing Group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alexanwa</dc:creator>
  <cp:lastModifiedBy>Hajer Alawsi</cp:lastModifiedBy>
  <cp:revision>82</cp:revision>
  <cp:lastPrinted>2017-11-06T16:45:00Z</cp:lastPrinted>
  <dcterms:created xsi:type="dcterms:W3CDTF">2024-04-10T16:57:00Z</dcterms:created>
  <dcterms:modified xsi:type="dcterms:W3CDTF">2025-04-07T08:35:00Z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0x0101008F54CCC014F2FB4F8C0180F13F9D6050</vt:lpwstr>
  </property>
  <property fmtid="{D5CDD505-2E9C-101B-9397-08002B2CF9AE}" pid="3" name="MediaServiceImageTags">
    <vt:lpwstr/>
  </property>
  <property fmtid="{D5CDD505-2E9C-101B-9397-08002B2CF9AE}" pid="4" name="MSIP_Label_e6de87d3-a27f-46d4-b11d-47151b346901_Enabled">
    <vt:lpwstr>true</vt:lpwstr>
  </property>
  <property fmtid="{D5CDD505-2E9C-101B-9397-08002B2CF9AE}" pid="5" name="MSIP_Label_e6de87d3-a27f-46d4-b11d-47151b346901_SetDate">
    <vt:lpwstr>2023-10-24T09:33:00Z</vt:lpwstr>
  </property>
  <property fmtid="{D5CDD505-2E9C-101B-9397-08002B2CF9AE}" pid="6" name="MSIP_Label_e6de87d3-a27f-46d4-b11d-47151b346901_Method">
    <vt:lpwstr>Privileged</vt:lpwstr>
  </property>
  <property fmtid="{D5CDD505-2E9C-101B-9397-08002B2CF9AE}" pid="7" name="MSIP_Label_e6de87d3-a27f-46d4-b11d-47151b346901_Name">
    <vt:lpwstr>General</vt:lpwstr>
  </property>
  <property fmtid="{D5CDD505-2E9C-101B-9397-08002B2CF9AE}" pid="8" name="MSIP_Label_e6de87d3-a27f-46d4-b11d-47151b346901_SiteId">
    <vt:lpwstr>79c31f39-e1a3-435c-81b6-93ff2f50202f</vt:lpwstr>
  </property>
  <property fmtid="{D5CDD505-2E9C-101B-9397-08002B2CF9AE}" pid="9" name="MSIP_Label_e6de87d3-a27f-46d4-b11d-47151b346901_ActionId">
    <vt:lpwstr>3fdc3869-f750-4a1f-87fd-730af999beb9</vt:lpwstr>
  </property>
  <property fmtid="{D5CDD505-2E9C-101B-9397-08002B2CF9AE}" pid="10" name="MSIP_Label_e6de87d3-a27f-46d4-b11d-47151b346901_ContentBits">
    <vt:lpwstr>0</vt:lpwstr>
  </property>
</Properties>
</file>